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B973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rPr>
          <w:rFonts w:eastAsia="仿宋_GB2312"/>
          <w:b/>
          <w:bCs/>
          <w:sz w:val="36"/>
          <w:szCs w:val="36"/>
        </w:rPr>
      </w:pPr>
      <w:r>
        <w:rPr>
          <w:rFonts w:hint="eastAsia" w:eastAsia="仿宋_GB2312"/>
          <w:sz w:val="32"/>
          <w:szCs w:val="32"/>
        </w:rPr>
        <w:t xml:space="preserve">附件1： </w:t>
      </w:r>
      <w:r>
        <w:rPr>
          <w:rFonts w:hint="eastAsia" w:ascii="仿宋" w:hAnsi="仿宋" w:eastAsia="仿宋" w:cs="仿宋"/>
          <w:b/>
          <w:bCs/>
          <w:sz w:val="32"/>
          <w:szCs w:val="32"/>
        </w:rPr>
        <w:t xml:space="preserve">  </w:t>
      </w:r>
      <w:r>
        <w:rPr>
          <w:rFonts w:hint="eastAsia" w:ascii="仿宋" w:hAnsi="仿宋" w:eastAsia="仿宋" w:cs="仿宋"/>
          <w:b/>
          <w:bCs/>
          <w:sz w:val="36"/>
          <w:szCs w:val="36"/>
        </w:rPr>
        <w:t>202</w:t>
      </w:r>
      <w:r>
        <w:rPr>
          <w:rFonts w:hint="eastAsia" w:ascii="仿宋" w:hAnsi="仿宋" w:eastAsia="仿宋" w:cs="仿宋"/>
          <w:b/>
          <w:bCs/>
          <w:sz w:val="36"/>
          <w:szCs w:val="36"/>
          <w:lang w:val="en-US" w:eastAsia="zh-CN"/>
        </w:rPr>
        <w:t>5</w:t>
      </w:r>
      <w:r>
        <w:rPr>
          <w:rFonts w:hint="eastAsia" w:eastAsia="仿宋_GB2312"/>
          <w:b/>
          <w:bCs/>
          <w:sz w:val="36"/>
          <w:szCs w:val="36"/>
        </w:rPr>
        <w:t>年度研究生教育教学质量提升项目立项结果</w:t>
      </w:r>
    </w:p>
    <w:p w14:paraId="5DB7BB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rPr>
          <w:rFonts w:eastAsia="仿宋_GB2312"/>
          <w:b/>
          <w:bCs/>
          <w:sz w:val="36"/>
          <w:szCs w:val="36"/>
        </w:rPr>
      </w:pPr>
    </w:p>
    <w:p w14:paraId="18726EF2">
      <w:pPr>
        <w:spacing w:line="360" w:lineRule="auto"/>
        <w:jc w:val="center"/>
        <w:rPr>
          <w:rFonts w:hint="eastAsia" w:eastAsia="仿宋_GB2312"/>
          <w:sz w:val="32"/>
          <w:szCs w:val="32"/>
        </w:rPr>
      </w:pPr>
      <w:r>
        <w:rPr>
          <w:rFonts w:hint="eastAsia" w:eastAsia="仿宋_GB2312"/>
          <w:sz w:val="32"/>
          <w:szCs w:val="32"/>
        </w:rPr>
        <w:t>表1：教育教学研究项目</w:t>
      </w:r>
    </w:p>
    <w:tbl>
      <w:tblPr>
        <w:tblStyle w:val="4"/>
        <w:tblW w:w="99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1276"/>
        <w:gridCol w:w="1276"/>
        <w:gridCol w:w="4922"/>
        <w:gridCol w:w="982"/>
        <w:gridCol w:w="788"/>
      </w:tblGrid>
      <w:tr w14:paraId="3C79B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tblHeader/>
          <w:jc w:val="center"/>
        </w:trPr>
        <w:tc>
          <w:tcPr>
            <w:tcW w:w="699" w:type="dxa"/>
            <w:noWrap w:val="0"/>
            <w:vAlign w:val="center"/>
          </w:tcPr>
          <w:p w14:paraId="665D0CAF">
            <w:pPr>
              <w:spacing w:line="260" w:lineRule="exact"/>
              <w:jc w:val="center"/>
              <w:rPr>
                <w:rFonts w:hint="eastAsia" w:ascii="仿宋" w:hAnsi="仿宋" w:eastAsia="仿宋" w:cs="仿宋"/>
                <w:b/>
                <w:sz w:val="24"/>
              </w:rPr>
            </w:pPr>
            <w:r>
              <w:rPr>
                <w:rFonts w:hint="eastAsia" w:ascii="仿宋" w:hAnsi="仿宋" w:eastAsia="仿宋" w:cs="仿宋"/>
                <w:b/>
                <w:sz w:val="24"/>
              </w:rPr>
              <w:t>序号</w:t>
            </w:r>
          </w:p>
        </w:tc>
        <w:tc>
          <w:tcPr>
            <w:tcW w:w="1276" w:type="dxa"/>
            <w:tcBorders>
              <w:bottom w:val="single" w:color="auto" w:sz="4" w:space="0"/>
            </w:tcBorders>
            <w:shd w:val="clear" w:color="auto" w:fill="auto"/>
            <w:noWrap w:val="0"/>
            <w:vAlign w:val="center"/>
          </w:tcPr>
          <w:p w14:paraId="1A5A7CF9">
            <w:pPr>
              <w:spacing w:line="260" w:lineRule="exact"/>
              <w:jc w:val="center"/>
              <w:rPr>
                <w:rFonts w:hint="eastAsia" w:ascii="仿宋" w:hAnsi="仿宋" w:eastAsia="仿宋" w:cs="仿宋"/>
                <w:b/>
                <w:kern w:val="2"/>
                <w:sz w:val="24"/>
                <w:szCs w:val="24"/>
                <w:lang w:val="en-US" w:eastAsia="zh-CN" w:bidi="ar-SA"/>
              </w:rPr>
            </w:pPr>
            <w:r>
              <w:rPr>
                <w:rFonts w:hint="eastAsia" w:ascii="仿宋" w:hAnsi="仿宋" w:eastAsia="仿宋" w:cs="仿宋"/>
                <w:b/>
                <w:sz w:val="24"/>
              </w:rPr>
              <w:t>所在单位</w:t>
            </w:r>
          </w:p>
        </w:tc>
        <w:tc>
          <w:tcPr>
            <w:tcW w:w="1276" w:type="dxa"/>
            <w:tcBorders>
              <w:bottom w:val="single" w:color="auto" w:sz="4" w:space="0"/>
            </w:tcBorders>
            <w:noWrap w:val="0"/>
            <w:vAlign w:val="center"/>
          </w:tcPr>
          <w:p w14:paraId="2AAEB3A4">
            <w:pPr>
              <w:spacing w:line="260" w:lineRule="exact"/>
              <w:jc w:val="center"/>
              <w:rPr>
                <w:rFonts w:hint="default" w:ascii="仿宋" w:hAnsi="仿宋" w:eastAsia="仿宋" w:cs="仿宋"/>
                <w:b/>
                <w:sz w:val="24"/>
                <w:lang w:val="en-US" w:eastAsia="zh-CN"/>
              </w:rPr>
            </w:pPr>
            <w:r>
              <w:rPr>
                <w:rFonts w:hint="eastAsia" w:ascii="仿宋" w:hAnsi="仿宋" w:eastAsia="仿宋" w:cs="仿宋"/>
                <w:b/>
                <w:sz w:val="24"/>
                <w:lang w:val="en-US" w:eastAsia="zh-CN"/>
              </w:rPr>
              <w:t>项目编号</w:t>
            </w:r>
          </w:p>
        </w:tc>
        <w:tc>
          <w:tcPr>
            <w:tcW w:w="4922" w:type="dxa"/>
            <w:noWrap w:val="0"/>
            <w:vAlign w:val="center"/>
          </w:tcPr>
          <w:p w14:paraId="6007044A">
            <w:pPr>
              <w:spacing w:line="260" w:lineRule="exact"/>
              <w:jc w:val="center"/>
              <w:rPr>
                <w:rFonts w:hint="eastAsia" w:ascii="仿宋" w:hAnsi="仿宋" w:eastAsia="仿宋" w:cs="仿宋"/>
                <w:b/>
                <w:sz w:val="24"/>
              </w:rPr>
            </w:pPr>
            <w:r>
              <w:rPr>
                <w:rFonts w:hint="eastAsia" w:ascii="仿宋" w:hAnsi="仿宋" w:eastAsia="仿宋" w:cs="仿宋"/>
                <w:b/>
                <w:sz w:val="24"/>
              </w:rPr>
              <w:t>项目名称</w:t>
            </w:r>
          </w:p>
        </w:tc>
        <w:tc>
          <w:tcPr>
            <w:tcW w:w="982" w:type="dxa"/>
            <w:noWrap w:val="0"/>
            <w:vAlign w:val="center"/>
          </w:tcPr>
          <w:p w14:paraId="517FD6E7">
            <w:pPr>
              <w:spacing w:line="276" w:lineRule="auto"/>
              <w:jc w:val="center"/>
              <w:rPr>
                <w:rFonts w:hint="eastAsia" w:ascii="仿宋" w:hAnsi="仿宋" w:eastAsia="仿宋" w:cs="仿宋"/>
                <w:b/>
                <w:sz w:val="24"/>
              </w:rPr>
            </w:pPr>
            <w:r>
              <w:rPr>
                <w:rFonts w:hint="eastAsia" w:ascii="仿宋" w:hAnsi="仿宋" w:eastAsia="仿宋" w:cs="仿宋"/>
                <w:b/>
                <w:sz w:val="24"/>
              </w:rPr>
              <w:t>项目</w:t>
            </w:r>
          </w:p>
          <w:p w14:paraId="203667C7">
            <w:pPr>
              <w:spacing w:line="276" w:lineRule="auto"/>
              <w:jc w:val="center"/>
              <w:rPr>
                <w:rFonts w:hint="eastAsia" w:ascii="仿宋" w:hAnsi="仿宋" w:eastAsia="仿宋" w:cs="仿宋"/>
                <w:b/>
                <w:sz w:val="24"/>
              </w:rPr>
            </w:pPr>
            <w:r>
              <w:rPr>
                <w:rFonts w:hint="eastAsia" w:ascii="仿宋" w:hAnsi="仿宋" w:eastAsia="仿宋" w:cs="仿宋"/>
                <w:b/>
                <w:sz w:val="24"/>
              </w:rPr>
              <w:t>负责人</w:t>
            </w:r>
          </w:p>
        </w:tc>
        <w:tc>
          <w:tcPr>
            <w:tcW w:w="788" w:type="dxa"/>
            <w:noWrap w:val="0"/>
            <w:vAlign w:val="center"/>
          </w:tcPr>
          <w:p w14:paraId="5E6BD74B">
            <w:pPr>
              <w:spacing w:line="276" w:lineRule="auto"/>
              <w:jc w:val="center"/>
              <w:rPr>
                <w:rFonts w:hint="eastAsia" w:ascii="仿宋" w:hAnsi="仿宋" w:eastAsia="仿宋" w:cs="仿宋"/>
                <w:b/>
                <w:sz w:val="24"/>
              </w:rPr>
            </w:pPr>
            <w:r>
              <w:rPr>
                <w:rFonts w:hint="eastAsia" w:ascii="仿宋" w:hAnsi="仿宋" w:eastAsia="仿宋" w:cs="仿宋"/>
                <w:b/>
                <w:sz w:val="24"/>
              </w:rPr>
              <w:t>项目</w:t>
            </w:r>
          </w:p>
          <w:p w14:paraId="79A04057">
            <w:pPr>
              <w:spacing w:line="276" w:lineRule="auto"/>
              <w:jc w:val="center"/>
              <w:rPr>
                <w:rFonts w:hint="eastAsia" w:ascii="仿宋" w:hAnsi="仿宋" w:eastAsia="仿宋" w:cs="仿宋"/>
                <w:b/>
                <w:sz w:val="24"/>
              </w:rPr>
            </w:pPr>
            <w:r>
              <w:rPr>
                <w:rFonts w:hint="eastAsia" w:ascii="仿宋" w:hAnsi="仿宋" w:eastAsia="仿宋" w:cs="仿宋"/>
                <w:b/>
                <w:sz w:val="24"/>
              </w:rPr>
              <w:t>级别</w:t>
            </w:r>
          </w:p>
        </w:tc>
      </w:tr>
      <w:tr w14:paraId="73523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 w:hRule="exact"/>
          <w:jc w:val="center"/>
        </w:trPr>
        <w:tc>
          <w:tcPr>
            <w:tcW w:w="699" w:type="dxa"/>
            <w:tcBorders>
              <w:right w:val="single" w:color="auto" w:sz="4" w:space="0"/>
            </w:tcBorders>
            <w:noWrap w:val="0"/>
            <w:vAlign w:val="center"/>
          </w:tcPr>
          <w:p w14:paraId="14075611">
            <w:pPr>
              <w:keepNext w:val="0"/>
              <w:keepLines w:val="0"/>
              <w:widowControl/>
              <w:suppressLineNumbers w:val="0"/>
              <w:jc w:val="center"/>
              <w:textAlignment w:val="center"/>
              <w:rPr>
                <w:rFonts w:hint="eastAsia" w:ascii="华文仿宋" w:hAnsi="华文仿宋" w:eastAsia="华文仿宋" w:cs="华文仿宋"/>
                <w:i w:val="0"/>
                <w:iCs w:val="0"/>
                <w:color w:val="000000"/>
                <w:kern w:val="0"/>
                <w:sz w:val="22"/>
                <w:szCs w:val="22"/>
                <w:u w:val="none"/>
                <w:lang w:val="en-US" w:eastAsia="zh-CN" w:bidi="ar"/>
              </w:rPr>
            </w:pPr>
            <w:r>
              <w:rPr>
                <w:rFonts w:hint="eastAsia" w:ascii="华文仿宋" w:hAnsi="华文仿宋" w:eastAsia="华文仿宋" w:cs="华文仿宋"/>
                <w:i w:val="0"/>
                <w:iCs w:val="0"/>
                <w:color w:val="000000"/>
                <w:kern w:val="0"/>
                <w:sz w:val="22"/>
                <w:szCs w:val="22"/>
                <w:u w:val="none"/>
                <w:lang w:val="en-US" w:eastAsia="zh-CN" w:bidi="ar"/>
              </w:rPr>
              <w:t>1</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9884690">
            <w:pPr>
              <w:keepNext w:val="0"/>
              <w:keepLines w:val="0"/>
              <w:widowControl/>
              <w:suppressLineNumbers w:val="0"/>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i w:val="0"/>
                <w:iCs w:val="0"/>
                <w:color w:val="000000"/>
                <w:kern w:val="0"/>
                <w:sz w:val="22"/>
                <w:szCs w:val="22"/>
                <w:u w:val="none"/>
                <w:lang w:val="en-US" w:eastAsia="zh-CN" w:bidi="ar"/>
              </w:rPr>
              <w:t>建筑学院</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FB07295">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J2025001</w:t>
            </w:r>
          </w:p>
        </w:tc>
        <w:tc>
          <w:tcPr>
            <w:tcW w:w="4922" w:type="dxa"/>
            <w:tcBorders>
              <w:top w:val="single" w:color="auto" w:sz="4" w:space="0"/>
              <w:left w:val="nil"/>
              <w:bottom w:val="single" w:color="auto" w:sz="4" w:space="0"/>
              <w:right w:val="single" w:color="auto" w:sz="4" w:space="0"/>
            </w:tcBorders>
            <w:noWrap w:val="0"/>
            <w:vAlign w:val="center"/>
          </w:tcPr>
          <w:p w14:paraId="160AA6AD">
            <w:pPr>
              <w:keepNext w:val="0"/>
              <w:keepLines w:val="0"/>
              <w:widowControl/>
              <w:suppressLineNumbers w:val="0"/>
              <w:jc w:val="left"/>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i w:val="0"/>
                <w:iCs w:val="0"/>
                <w:color w:val="000000"/>
                <w:kern w:val="0"/>
                <w:sz w:val="22"/>
                <w:szCs w:val="22"/>
                <w:u w:val="none"/>
                <w:lang w:val="en-US" w:eastAsia="zh-CN" w:bidi="ar"/>
              </w:rPr>
              <w:t>系统强化研究性思维的《城乡规划设计与研究》课程教学实践</w:t>
            </w:r>
          </w:p>
        </w:tc>
        <w:tc>
          <w:tcPr>
            <w:tcW w:w="982" w:type="dxa"/>
            <w:tcBorders>
              <w:top w:val="single" w:color="auto" w:sz="4" w:space="0"/>
              <w:left w:val="nil"/>
              <w:bottom w:val="single" w:color="auto" w:sz="4" w:space="0"/>
              <w:right w:val="single" w:color="auto" w:sz="4" w:space="0"/>
            </w:tcBorders>
            <w:noWrap w:val="0"/>
            <w:vAlign w:val="center"/>
          </w:tcPr>
          <w:p w14:paraId="48F442EF">
            <w:pPr>
              <w:keepNext w:val="0"/>
              <w:keepLines w:val="0"/>
              <w:widowControl/>
              <w:suppressLineNumbers w:val="0"/>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i w:val="0"/>
                <w:iCs w:val="0"/>
                <w:color w:val="000000"/>
                <w:kern w:val="0"/>
                <w:sz w:val="22"/>
                <w:szCs w:val="22"/>
                <w:u w:val="none"/>
                <w:lang w:val="en-US" w:eastAsia="zh-CN" w:bidi="ar"/>
              </w:rPr>
              <w:t>高晓路</w:t>
            </w:r>
          </w:p>
        </w:tc>
        <w:tc>
          <w:tcPr>
            <w:tcW w:w="788" w:type="dxa"/>
            <w:tcBorders>
              <w:top w:val="single" w:color="auto" w:sz="4" w:space="0"/>
              <w:left w:val="nil"/>
              <w:bottom w:val="single" w:color="auto" w:sz="4" w:space="0"/>
              <w:right w:val="single" w:color="auto" w:sz="4" w:space="0"/>
            </w:tcBorders>
            <w:noWrap w:val="0"/>
            <w:vAlign w:val="center"/>
          </w:tcPr>
          <w:p w14:paraId="62FCEDEE">
            <w:pPr>
              <w:keepNext w:val="0"/>
              <w:keepLines w:val="0"/>
              <w:widowControl/>
              <w:suppressLineNumbers w:val="0"/>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i w:val="0"/>
                <w:iCs w:val="0"/>
                <w:color w:val="000000"/>
                <w:kern w:val="0"/>
                <w:sz w:val="22"/>
                <w:szCs w:val="22"/>
                <w:u w:val="none"/>
                <w:lang w:val="en-US" w:eastAsia="zh-CN" w:bidi="ar"/>
              </w:rPr>
              <w:t>重点</w:t>
            </w:r>
          </w:p>
        </w:tc>
      </w:tr>
      <w:tr w14:paraId="61D41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exact"/>
          <w:jc w:val="center"/>
        </w:trPr>
        <w:tc>
          <w:tcPr>
            <w:tcW w:w="699" w:type="dxa"/>
            <w:tcBorders>
              <w:right w:val="single" w:color="auto" w:sz="4" w:space="0"/>
            </w:tcBorders>
            <w:noWrap w:val="0"/>
            <w:vAlign w:val="center"/>
          </w:tcPr>
          <w:p w14:paraId="59D0C13D">
            <w:pPr>
              <w:keepNext w:val="0"/>
              <w:keepLines w:val="0"/>
              <w:widowControl/>
              <w:suppressLineNumbers w:val="0"/>
              <w:jc w:val="center"/>
              <w:textAlignment w:val="center"/>
              <w:rPr>
                <w:rFonts w:hint="eastAsia" w:ascii="华文仿宋" w:hAnsi="华文仿宋" w:eastAsia="华文仿宋" w:cs="华文仿宋"/>
                <w:i w:val="0"/>
                <w:iCs w:val="0"/>
                <w:color w:val="000000"/>
                <w:kern w:val="0"/>
                <w:sz w:val="22"/>
                <w:szCs w:val="22"/>
                <w:u w:val="none"/>
                <w:lang w:val="en-US" w:eastAsia="zh-CN" w:bidi="ar"/>
              </w:rPr>
            </w:pPr>
            <w:r>
              <w:rPr>
                <w:rFonts w:hint="eastAsia" w:ascii="华文仿宋" w:hAnsi="华文仿宋" w:eastAsia="华文仿宋" w:cs="华文仿宋"/>
                <w:i w:val="0"/>
                <w:iCs w:val="0"/>
                <w:color w:val="000000"/>
                <w:kern w:val="0"/>
                <w:sz w:val="22"/>
                <w:szCs w:val="22"/>
                <w:u w:val="none"/>
                <w:lang w:val="en-US" w:eastAsia="zh-CN" w:bidi="ar"/>
              </w:rPr>
              <w:t>2</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9A32B4">
            <w:pPr>
              <w:keepNext w:val="0"/>
              <w:keepLines w:val="0"/>
              <w:widowControl/>
              <w:suppressLineNumbers w:val="0"/>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i w:val="0"/>
                <w:iCs w:val="0"/>
                <w:color w:val="000000"/>
                <w:kern w:val="0"/>
                <w:sz w:val="22"/>
                <w:szCs w:val="22"/>
                <w:u w:val="none"/>
                <w:lang w:val="en-US" w:eastAsia="zh-CN" w:bidi="ar"/>
              </w:rPr>
              <w:t>建筑学院</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170286C">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J2025002</w:t>
            </w:r>
          </w:p>
        </w:tc>
        <w:tc>
          <w:tcPr>
            <w:tcW w:w="4922" w:type="dxa"/>
            <w:tcBorders>
              <w:top w:val="single" w:color="auto" w:sz="4" w:space="0"/>
              <w:left w:val="nil"/>
              <w:bottom w:val="single" w:color="auto" w:sz="4" w:space="0"/>
              <w:right w:val="single" w:color="auto" w:sz="4" w:space="0"/>
            </w:tcBorders>
            <w:noWrap w:val="0"/>
            <w:vAlign w:val="center"/>
          </w:tcPr>
          <w:p w14:paraId="051790F3">
            <w:pPr>
              <w:keepNext w:val="0"/>
              <w:keepLines w:val="0"/>
              <w:widowControl/>
              <w:suppressLineNumbers w:val="0"/>
              <w:jc w:val="left"/>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i w:val="0"/>
                <w:iCs w:val="0"/>
                <w:color w:val="000000"/>
                <w:kern w:val="0"/>
                <w:sz w:val="22"/>
                <w:szCs w:val="22"/>
                <w:u w:val="none"/>
                <w:lang w:val="en-US" w:eastAsia="zh-CN" w:bidi="ar"/>
              </w:rPr>
              <w:t>规划理论类研究生课程思政示范课程建设研究</w:t>
            </w:r>
          </w:p>
        </w:tc>
        <w:tc>
          <w:tcPr>
            <w:tcW w:w="982" w:type="dxa"/>
            <w:tcBorders>
              <w:top w:val="single" w:color="auto" w:sz="4" w:space="0"/>
              <w:left w:val="nil"/>
              <w:bottom w:val="single" w:color="auto" w:sz="4" w:space="0"/>
              <w:right w:val="single" w:color="auto" w:sz="4" w:space="0"/>
            </w:tcBorders>
            <w:noWrap w:val="0"/>
            <w:vAlign w:val="center"/>
          </w:tcPr>
          <w:p w14:paraId="4A48A379">
            <w:pPr>
              <w:keepNext w:val="0"/>
              <w:keepLines w:val="0"/>
              <w:widowControl/>
              <w:suppressLineNumbers w:val="0"/>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i w:val="0"/>
                <w:iCs w:val="0"/>
                <w:color w:val="000000"/>
                <w:kern w:val="0"/>
                <w:sz w:val="22"/>
                <w:szCs w:val="22"/>
                <w:u w:val="none"/>
                <w:lang w:val="en-US" w:eastAsia="zh-CN" w:bidi="ar"/>
              </w:rPr>
              <w:t>孙立</w:t>
            </w:r>
          </w:p>
        </w:tc>
        <w:tc>
          <w:tcPr>
            <w:tcW w:w="788" w:type="dxa"/>
            <w:tcBorders>
              <w:top w:val="single" w:color="auto" w:sz="4" w:space="0"/>
              <w:left w:val="nil"/>
              <w:bottom w:val="single" w:color="auto" w:sz="4" w:space="0"/>
              <w:right w:val="single" w:color="auto" w:sz="4" w:space="0"/>
            </w:tcBorders>
            <w:noWrap w:val="0"/>
            <w:vAlign w:val="center"/>
          </w:tcPr>
          <w:p w14:paraId="37831500">
            <w:pPr>
              <w:keepNext w:val="0"/>
              <w:keepLines w:val="0"/>
              <w:widowControl/>
              <w:suppressLineNumbers w:val="0"/>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i w:val="0"/>
                <w:iCs w:val="0"/>
                <w:color w:val="000000"/>
                <w:kern w:val="0"/>
                <w:sz w:val="22"/>
                <w:szCs w:val="22"/>
                <w:u w:val="none"/>
                <w:lang w:val="en-US" w:eastAsia="zh-CN" w:bidi="ar"/>
              </w:rPr>
              <w:t>重点</w:t>
            </w:r>
          </w:p>
        </w:tc>
      </w:tr>
      <w:tr w14:paraId="25092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exact"/>
          <w:jc w:val="center"/>
        </w:trPr>
        <w:tc>
          <w:tcPr>
            <w:tcW w:w="699" w:type="dxa"/>
            <w:tcBorders>
              <w:right w:val="single" w:color="auto" w:sz="4" w:space="0"/>
            </w:tcBorders>
            <w:noWrap w:val="0"/>
            <w:vAlign w:val="center"/>
          </w:tcPr>
          <w:p w14:paraId="66C4BD69">
            <w:pPr>
              <w:keepNext w:val="0"/>
              <w:keepLines w:val="0"/>
              <w:widowControl/>
              <w:suppressLineNumbers w:val="0"/>
              <w:jc w:val="center"/>
              <w:textAlignment w:val="center"/>
              <w:rPr>
                <w:rFonts w:hint="eastAsia" w:ascii="华文仿宋" w:hAnsi="华文仿宋" w:eastAsia="华文仿宋" w:cs="华文仿宋"/>
                <w:i w:val="0"/>
                <w:iCs w:val="0"/>
                <w:color w:val="000000"/>
                <w:kern w:val="0"/>
                <w:sz w:val="22"/>
                <w:szCs w:val="22"/>
                <w:u w:val="none"/>
                <w:lang w:val="en-US" w:eastAsia="zh-CN" w:bidi="ar"/>
              </w:rPr>
            </w:pPr>
            <w:r>
              <w:rPr>
                <w:rFonts w:hint="eastAsia" w:ascii="华文仿宋" w:hAnsi="华文仿宋" w:eastAsia="华文仿宋" w:cs="华文仿宋"/>
                <w:i w:val="0"/>
                <w:iCs w:val="0"/>
                <w:color w:val="000000"/>
                <w:kern w:val="0"/>
                <w:sz w:val="22"/>
                <w:szCs w:val="22"/>
                <w:u w:val="none"/>
                <w:lang w:val="en-US" w:eastAsia="zh-CN" w:bidi="ar"/>
              </w:rPr>
              <w:t>3</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EBA267">
            <w:pPr>
              <w:keepNext w:val="0"/>
              <w:keepLines w:val="0"/>
              <w:widowControl/>
              <w:suppressLineNumbers w:val="0"/>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i w:val="0"/>
                <w:iCs w:val="0"/>
                <w:color w:val="000000"/>
                <w:kern w:val="0"/>
                <w:sz w:val="22"/>
                <w:szCs w:val="22"/>
                <w:u w:val="none"/>
                <w:lang w:val="en-US" w:eastAsia="zh-CN" w:bidi="ar"/>
              </w:rPr>
              <w:t>智科学院</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3F5559A3">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J2025003</w:t>
            </w:r>
          </w:p>
        </w:tc>
        <w:tc>
          <w:tcPr>
            <w:tcW w:w="4922" w:type="dxa"/>
            <w:tcBorders>
              <w:top w:val="single" w:color="auto" w:sz="4" w:space="0"/>
              <w:left w:val="nil"/>
              <w:bottom w:val="single" w:color="auto" w:sz="4" w:space="0"/>
              <w:right w:val="single" w:color="auto" w:sz="4" w:space="0"/>
            </w:tcBorders>
            <w:noWrap w:val="0"/>
            <w:vAlign w:val="center"/>
          </w:tcPr>
          <w:p w14:paraId="0F20FEE7">
            <w:pPr>
              <w:keepNext w:val="0"/>
              <w:keepLines w:val="0"/>
              <w:widowControl/>
              <w:suppressLineNumbers w:val="0"/>
              <w:jc w:val="left"/>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i w:val="0"/>
                <w:iCs w:val="0"/>
                <w:color w:val="000000"/>
                <w:kern w:val="0"/>
                <w:sz w:val="22"/>
                <w:szCs w:val="22"/>
                <w:u w:val="none"/>
                <w:lang w:val="en-US" w:eastAsia="zh-CN" w:bidi="ar"/>
              </w:rPr>
              <w:t>以大模型为核心的研究生教育《人工智能原理与应用》课程新质生产力培育路径研究</w:t>
            </w:r>
          </w:p>
        </w:tc>
        <w:tc>
          <w:tcPr>
            <w:tcW w:w="982" w:type="dxa"/>
            <w:tcBorders>
              <w:top w:val="single" w:color="auto" w:sz="4" w:space="0"/>
              <w:left w:val="nil"/>
              <w:bottom w:val="single" w:color="auto" w:sz="4" w:space="0"/>
              <w:right w:val="single" w:color="auto" w:sz="4" w:space="0"/>
            </w:tcBorders>
            <w:noWrap w:val="0"/>
            <w:vAlign w:val="center"/>
          </w:tcPr>
          <w:p w14:paraId="1C20C2B2">
            <w:pPr>
              <w:keepNext w:val="0"/>
              <w:keepLines w:val="0"/>
              <w:widowControl/>
              <w:suppressLineNumbers w:val="0"/>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i w:val="0"/>
                <w:iCs w:val="0"/>
                <w:color w:val="000000"/>
                <w:kern w:val="0"/>
                <w:sz w:val="22"/>
                <w:szCs w:val="22"/>
                <w:u w:val="none"/>
                <w:lang w:val="en-US" w:eastAsia="zh-CN" w:bidi="ar"/>
              </w:rPr>
              <w:t>张昱</w:t>
            </w:r>
          </w:p>
        </w:tc>
        <w:tc>
          <w:tcPr>
            <w:tcW w:w="788" w:type="dxa"/>
            <w:tcBorders>
              <w:top w:val="single" w:color="auto" w:sz="4" w:space="0"/>
              <w:left w:val="nil"/>
              <w:bottom w:val="single" w:color="auto" w:sz="4" w:space="0"/>
              <w:right w:val="single" w:color="auto" w:sz="4" w:space="0"/>
            </w:tcBorders>
            <w:noWrap w:val="0"/>
            <w:vAlign w:val="center"/>
          </w:tcPr>
          <w:p w14:paraId="199AF839">
            <w:pPr>
              <w:keepNext w:val="0"/>
              <w:keepLines w:val="0"/>
              <w:widowControl/>
              <w:suppressLineNumbers w:val="0"/>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i w:val="0"/>
                <w:iCs w:val="0"/>
                <w:color w:val="000000"/>
                <w:kern w:val="0"/>
                <w:sz w:val="22"/>
                <w:szCs w:val="22"/>
                <w:u w:val="none"/>
                <w:lang w:val="en-US" w:eastAsia="zh-CN" w:bidi="ar"/>
              </w:rPr>
              <w:t>重点</w:t>
            </w:r>
          </w:p>
        </w:tc>
      </w:tr>
      <w:tr w14:paraId="70D20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 w:hRule="exact"/>
          <w:jc w:val="center"/>
        </w:trPr>
        <w:tc>
          <w:tcPr>
            <w:tcW w:w="699" w:type="dxa"/>
            <w:tcBorders>
              <w:right w:val="single" w:color="auto" w:sz="4" w:space="0"/>
            </w:tcBorders>
            <w:noWrap w:val="0"/>
            <w:vAlign w:val="center"/>
          </w:tcPr>
          <w:p w14:paraId="737FCB47">
            <w:pPr>
              <w:keepNext w:val="0"/>
              <w:keepLines w:val="0"/>
              <w:widowControl/>
              <w:suppressLineNumbers w:val="0"/>
              <w:jc w:val="center"/>
              <w:textAlignment w:val="center"/>
              <w:rPr>
                <w:rFonts w:hint="eastAsia" w:ascii="华文仿宋" w:hAnsi="华文仿宋" w:eastAsia="华文仿宋" w:cs="华文仿宋"/>
                <w:i w:val="0"/>
                <w:iCs w:val="0"/>
                <w:color w:val="000000"/>
                <w:kern w:val="0"/>
                <w:sz w:val="22"/>
                <w:szCs w:val="22"/>
                <w:u w:val="none"/>
                <w:lang w:val="en-US" w:eastAsia="zh-CN" w:bidi="ar"/>
              </w:rPr>
            </w:pPr>
            <w:r>
              <w:rPr>
                <w:rFonts w:hint="eastAsia" w:ascii="华文仿宋" w:hAnsi="华文仿宋" w:eastAsia="华文仿宋" w:cs="华文仿宋"/>
                <w:i w:val="0"/>
                <w:iCs w:val="0"/>
                <w:color w:val="000000"/>
                <w:kern w:val="0"/>
                <w:sz w:val="22"/>
                <w:szCs w:val="22"/>
                <w:u w:val="none"/>
                <w:lang w:val="en-US" w:eastAsia="zh-CN" w:bidi="ar"/>
              </w:rPr>
              <w:t>4</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6A1CFF3">
            <w:pPr>
              <w:keepNext w:val="0"/>
              <w:keepLines w:val="0"/>
              <w:widowControl/>
              <w:suppressLineNumbers w:val="0"/>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i w:val="0"/>
                <w:iCs w:val="0"/>
                <w:color w:val="000000"/>
                <w:kern w:val="0"/>
                <w:sz w:val="22"/>
                <w:szCs w:val="22"/>
                <w:u w:val="none"/>
                <w:lang w:val="en-US" w:eastAsia="zh-CN" w:bidi="ar"/>
              </w:rPr>
              <w:t>机电学院</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3D91106">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J2025004</w:t>
            </w:r>
          </w:p>
        </w:tc>
        <w:tc>
          <w:tcPr>
            <w:tcW w:w="4922" w:type="dxa"/>
            <w:tcBorders>
              <w:top w:val="single" w:color="auto" w:sz="4" w:space="0"/>
              <w:left w:val="nil"/>
              <w:bottom w:val="single" w:color="auto" w:sz="4" w:space="0"/>
              <w:right w:val="single" w:color="auto" w:sz="4" w:space="0"/>
            </w:tcBorders>
            <w:noWrap w:val="0"/>
            <w:vAlign w:val="center"/>
          </w:tcPr>
          <w:p w14:paraId="45AEA695">
            <w:pPr>
              <w:keepNext w:val="0"/>
              <w:keepLines w:val="0"/>
              <w:widowControl/>
              <w:suppressLineNumbers w:val="0"/>
              <w:jc w:val="left"/>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i w:val="0"/>
                <w:iCs w:val="0"/>
                <w:color w:val="000000"/>
                <w:kern w:val="0"/>
                <w:sz w:val="22"/>
                <w:szCs w:val="22"/>
                <w:u w:val="none"/>
                <w:lang w:val="en-US" w:eastAsia="zh-CN" w:bidi="ar"/>
              </w:rPr>
              <w:t>“新工科”机械工程专业高水平研究生导师队伍工程实践能力优化预测与评价机制</w:t>
            </w:r>
          </w:p>
        </w:tc>
        <w:tc>
          <w:tcPr>
            <w:tcW w:w="982" w:type="dxa"/>
            <w:tcBorders>
              <w:top w:val="single" w:color="auto" w:sz="4" w:space="0"/>
              <w:left w:val="nil"/>
              <w:bottom w:val="single" w:color="auto" w:sz="4" w:space="0"/>
              <w:right w:val="single" w:color="auto" w:sz="4" w:space="0"/>
            </w:tcBorders>
            <w:noWrap w:val="0"/>
            <w:vAlign w:val="center"/>
          </w:tcPr>
          <w:p w14:paraId="069648EB">
            <w:pPr>
              <w:keepNext w:val="0"/>
              <w:keepLines w:val="0"/>
              <w:widowControl/>
              <w:suppressLineNumbers w:val="0"/>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i w:val="0"/>
                <w:iCs w:val="0"/>
                <w:color w:val="000000"/>
                <w:kern w:val="0"/>
                <w:sz w:val="22"/>
                <w:szCs w:val="22"/>
                <w:u w:val="none"/>
                <w:lang w:val="en-US" w:eastAsia="zh-CN" w:bidi="ar"/>
              </w:rPr>
              <w:t>于淼</w:t>
            </w:r>
          </w:p>
        </w:tc>
        <w:tc>
          <w:tcPr>
            <w:tcW w:w="788" w:type="dxa"/>
            <w:tcBorders>
              <w:top w:val="single" w:color="auto" w:sz="4" w:space="0"/>
              <w:left w:val="nil"/>
              <w:bottom w:val="single" w:color="auto" w:sz="4" w:space="0"/>
              <w:right w:val="single" w:color="auto" w:sz="4" w:space="0"/>
            </w:tcBorders>
            <w:noWrap w:val="0"/>
            <w:vAlign w:val="center"/>
          </w:tcPr>
          <w:p w14:paraId="5BBA35B7">
            <w:pPr>
              <w:keepNext w:val="0"/>
              <w:keepLines w:val="0"/>
              <w:widowControl/>
              <w:suppressLineNumbers w:val="0"/>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i w:val="0"/>
                <w:iCs w:val="0"/>
                <w:color w:val="000000"/>
                <w:kern w:val="0"/>
                <w:sz w:val="22"/>
                <w:szCs w:val="22"/>
                <w:u w:val="none"/>
                <w:lang w:val="en-US" w:eastAsia="zh-CN" w:bidi="ar"/>
              </w:rPr>
              <w:t>重点</w:t>
            </w:r>
          </w:p>
        </w:tc>
      </w:tr>
      <w:tr w14:paraId="6E541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exact"/>
          <w:jc w:val="center"/>
        </w:trPr>
        <w:tc>
          <w:tcPr>
            <w:tcW w:w="699" w:type="dxa"/>
            <w:tcBorders>
              <w:right w:val="single" w:color="auto" w:sz="4" w:space="0"/>
            </w:tcBorders>
            <w:noWrap w:val="0"/>
            <w:vAlign w:val="center"/>
          </w:tcPr>
          <w:p w14:paraId="26B9032F">
            <w:pPr>
              <w:keepNext w:val="0"/>
              <w:keepLines w:val="0"/>
              <w:widowControl/>
              <w:suppressLineNumbers w:val="0"/>
              <w:jc w:val="center"/>
              <w:textAlignment w:val="center"/>
              <w:rPr>
                <w:rFonts w:hint="eastAsia" w:ascii="华文仿宋" w:hAnsi="华文仿宋" w:eastAsia="华文仿宋" w:cs="华文仿宋"/>
                <w:i w:val="0"/>
                <w:iCs w:val="0"/>
                <w:color w:val="000000"/>
                <w:kern w:val="0"/>
                <w:sz w:val="22"/>
                <w:szCs w:val="22"/>
                <w:u w:val="none"/>
                <w:lang w:val="en-US" w:eastAsia="zh-CN" w:bidi="ar"/>
              </w:rPr>
            </w:pPr>
            <w:r>
              <w:rPr>
                <w:rFonts w:hint="eastAsia" w:ascii="华文仿宋" w:hAnsi="华文仿宋" w:eastAsia="华文仿宋" w:cs="华文仿宋"/>
                <w:i w:val="0"/>
                <w:iCs w:val="0"/>
                <w:color w:val="000000"/>
                <w:kern w:val="0"/>
                <w:sz w:val="22"/>
                <w:szCs w:val="22"/>
                <w:u w:val="none"/>
                <w:lang w:val="en-US" w:eastAsia="zh-CN" w:bidi="ar"/>
              </w:rPr>
              <w:t>5</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3BEF3B">
            <w:pPr>
              <w:keepNext w:val="0"/>
              <w:keepLines w:val="0"/>
              <w:widowControl/>
              <w:suppressLineNumbers w:val="0"/>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i w:val="0"/>
                <w:iCs w:val="0"/>
                <w:color w:val="000000"/>
                <w:kern w:val="0"/>
                <w:sz w:val="22"/>
                <w:szCs w:val="22"/>
                <w:u w:val="none"/>
                <w:lang w:val="en-US" w:eastAsia="zh-CN" w:bidi="ar"/>
              </w:rPr>
              <w:t>理学院</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192FE4DD">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J2025005</w:t>
            </w:r>
          </w:p>
        </w:tc>
        <w:tc>
          <w:tcPr>
            <w:tcW w:w="4922" w:type="dxa"/>
            <w:tcBorders>
              <w:top w:val="single" w:color="auto" w:sz="4" w:space="0"/>
              <w:left w:val="nil"/>
              <w:bottom w:val="single" w:color="auto" w:sz="4" w:space="0"/>
              <w:right w:val="single" w:color="auto" w:sz="4" w:space="0"/>
            </w:tcBorders>
            <w:noWrap w:val="0"/>
            <w:vAlign w:val="center"/>
          </w:tcPr>
          <w:p w14:paraId="6CEABFCE">
            <w:pPr>
              <w:keepNext w:val="0"/>
              <w:keepLines w:val="0"/>
              <w:widowControl/>
              <w:suppressLineNumbers w:val="0"/>
              <w:jc w:val="left"/>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i w:val="0"/>
                <w:iCs w:val="0"/>
                <w:color w:val="000000"/>
                <w:kern w:val="0"/>
                <w:sz w:val="22"/>
                <w:szCs w:val="22"/>
                <w:u w:val="none"/>
                <w:lang w:val="en-US" w:eastAsia="zh-CN" w:bidi="ar"/>
              </w:rPr>
              <w:t>数学学术学位与应用统计专业学位人才培养改革探索与实践</w:t>
            </w:r>
          </w:p>
        </w:tc>
        <w:tc>
          <w:tcPr>
            <w:tcW w:w="982" w:type="dxa"/>
            <w:tcBorders>
              <w:top w:val="single" w:color="auto" w:sz="4" w:space="0"/>
              <w:left w:val="nil"/>
              <w:bottom w:val="single" w:color="auto" w:sz="4" w:space="0"/>
              <w:right w:val="single" w:color="auto" w:sz="4" w:space="0"/>
            </w:tcBorders>
            <w:noWrap w:val="0"/>
            <w:vAlign w:val="center"/>
          </w:tcPr>
          <w:p w14:paraId="7B2535CB">
            <w:pPr>
              <w:keepNext w:val="0"/>
              <w:keepLines w:val="0"/>
              <w:widowControl/>
              <w:suppressLineNumbers w:val="0"/>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i w:val="0"/>
                <w:iCs w:val="0"/>
                <w:color w:val="000000"/>
                <w:kern w:val="0"/>
                <w:sz w:val="22"/>
                <w:szCs w:val="22"/>
                <w:u w:val="none"/>
                <w:lang w:val="en-US" w:eastAsia="zh-CN" w:bidi="ar"/>
              </w:rPr>
              <w:t>王恒友</w:t>
            </w:r>
          </w:p>
        </w:tc>
        <w:tc>
          <w:tcPr>
            <w:tcW w:w="788" w:type="dxa"/>
            <w:tcBorders>
              <w:top w:val="single" w:color="auto" w:sz="4" w:space="0"/>
              <w:left w:val="nil"/>
              <w:bottom w:val="single" w:color="auto" w:sz="4" w:space="0"/>
              <w:right w:val="single" w:color="auto" w:sz="4" w:space="0"/>
            </w:tcBorders>
            <w:noWrap w:val="0"/>
            <w:vAlign w:val="center"/>
          </w:tcPr>
          <w:p w14:paraId="5572181B">
            <w:pPr>
              <w:keepNext w:val="0"/>
              <w:keepLines w:val="0"/>
              <w:widowControl/>
              <w:suppressLineNumbers w:val="0"/>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i w:val="0"/>
                <w:iCs w:val="0"/>
                <w:color w:val="000000"/>
                <w:kern w:val="0"/>
                <w:sz w:val="22"/>
                <w:szCs w:val="22"/>
                <w:u w:val="none"/>
                <w:lang w:val="en-US" w:eastAsia="zh-CN" w:bidi="ar"/>
              </w:rPr>
              <w:t>重点</w:t>
            </w:r>
          </w:p>
        </w:tc>
      </w:tr>
      <w:tr w14:paraId="43D8E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exact"/>
          <w:jc w:val="center"/>
        </w:trPr>
        <w:tc>
          <w:tcPr>
            <w:tcW w:w="699" w:type="dxa"/>
            <w:tcBorders>
              <w:right w:val="single" w:color="auto" w:sz="4" w:space="0"/>
            </w:tcBorders>
            <w:noWrap w:val="0"/>
            <w:vAlign w:val="center"/>
          </w:tcPr>
          <w:p w14:paraId="61A293FE">
            <w:pPr>
              <w:keepNext w:val="0"/>
              <w:keepLines w:val="0"/>
              <w:widowControl/>
              <w:suppressLineNumbers w:val="0"/>
              <w:jc w:val="center"/>
              <w:textAlignment w:val="center"/>
              <w:rPr>
                <w:rFonts w:hint="eastAsia" w:ascii="华文仿宋" w:hAnsi="华文仿宋" w:eastAsia="华文仿宋" w:cs="华文仿宋"/>
                <w:i w:val="0"/>
                <w:iCs w:val="0"/>
                <w:color w:val="000000"/>
                <w:kern w:val="0"/>
                <w:sz w:val="22"/>
                <w:szCs w:val="22"/>
                <w:u w:val="none"/>
                <w:lang w:val="en-US" w:eastAsia="zh-CN" w:bidi="ar"/>
              </w:rPr>
            </w:pPr>
            <w:r>
              <w:rPr>
                <w:rFonts w:hint="eastAsia" w:ascii="华文仿宋" w:hAnsi="华文仿宋" w:eastAsia="华文仿宋" w:cs="华文仿宋"/>
                <w:i w:val="0"/>
                <w:iCs w:val="0"/>
                <w:color w:val="000000"/>
                <w:kern w:val="0"/>
                <w:sz w:val="22"/>
                <w:szCs w:val="22"/>
                <w:u w:val="none"/>
                <w:lang w:val="en-US" w:eastAsia="zh-CN" w:bidi="ar"/>
              </w:rPr>
              <w:t>6</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6DA2294">
            <w:pPr>
              <w:keepNext w:val="0"/>
              <w:keepLines w:val="0"/>
              <w:widowControl/>
              <w:suppressLineNumbers w:val="0"/>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i w:val="0"/>
                <w:iCs w:val="0"/>
                <w:color w:val="000000"/>
                <w:kern w:val="0"/>
                <w:sz w:val="22"/>
                <w:szCs w:val="22"/>
                <w:u w:val="none"/>
                <w:lang w:val="en-US" w:eastAsia="zh-CN" w:bidi="ar"/>
              </w:rPr>
              <w:t>建筑学院</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676B15F4">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J2025006</w:t>
            </w:r>
          </w:p>
        </w:tc>
        <w:tc>
          <w:tcPr>
            <w:tcW w:w="4922" w:type="dxa"/>
            <w:tcBorders>
              <w:top w:val="nil"/>
              <w:left w:val="nil"/>
              <w:bottom w:val="single" w:color="auto" w:sz="4" w:space="0"/>
              <w:right w:val="single" w:color="auto" w:sz="4" w:space="0"/>
            </w:tcBorders>
            <w:noWrap w:val="0"/>
            <w:vAlign w:val="center"/>
          </w:tcPr>
          <w:p w14:paraId="7280B0A4">
            <w:pPr>
              <w:keepNext w:val="0"/>
              <w:keepLines w:val="0"/>
              <w:widowControl/>
              <w:suppressLineNumbers w:val="0"/>
              <w:jc w:val="left"/>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i w:val="0"/>
                <w:iCs w:val="0"/>
                <w:color w:val="000000"/>
                <w:kern w:val="0"/>
                <w:sz w:val="22"/>
                <w:szCs w:val="22"/>
                <w:u w:val="none"/>
                <w:lang w:val="en-US" w:eastAsia="zh-CN" w:bidi="ar"/>
              </w:rPr>
              <w:t>基于室内景观艺术实践的设计学研究生创新人才培养体系建设研究</w:t>
            </w:r>
          </w:p>
        </w:tc>
        <w:tc>
          <w:tcPr>
            <w:tcW w:w="982" w:type="dxa"/>
            <w:tcBorders>
              <w:top w:val="nil"/>
              <w:left w:val="nil"/>
              <w:bottom w:val="single" w:color="auto" w:sz="4" w:space="0"/>
              <w:right w:val="single" w:color="auto" w:sz="4" w:space="0"/>
            </w:tcBorders>
            <w:noWrap w:val="0"/>
            <w:vAlign w:val="center"/>
          </w:tcPr>
          <w:p w14:paraId="3821303B">
            <w:pPr>
              <w:keepNext w:val="0"/>
              <w:keepLines w:val="0"/>
              <w:widowControl/>
              <w:suppressLineNumbers w:val="0"/>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i w:val="0"/>
                <w:iCs w:val="0"/>
                <w:color w:val="000000"/>
                <w:kern w:val="0"/>
                <w:sz w:val="22"/>
                <w:szCs w:val="22"/>
                <w:u w:val="none"/>
                <w:lang w:val="en-US" w:eastAsia="zh-CN" w:bidi="ar"/>
              </w:rPr>
              <w:t>韩风</w:t>
            </w:r>
          </w:p>
        </w:tc>
        <w:tc>
          <w:tcPr>
            <w:tcW w:w="788" w:type="dxa"/>
            <w:tcBorders>
              <w:top w:val="nil"/>
              <w:left w:val="nil"/>
              <w:bottom w:val="single" w:color="auto" w:sz="4" w:space="0"/>
              <w:right w:val="single" w:color="auto" w:sz="4" w:space="0"/>
            </w:tcBorders>
            <w:noWrap w:val="0"/>
            <w:vAlign w:val="center"/>
          </w:tcPr>
          <w:p w14:paraId="64E8C336">
            <w:pPr>
              <w:keepNext w:val="0"/>
              <w:keepLines w:val="0"/>
              <w:widowControl/>
              <w:suppressLineNumbers w:val="0"/>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i w:val="0"/>
                <w:iCs w:val="0"/>
                <w:color w:val="000000"/>
                <w:kern w:val="0"/>
                <w:sz w:val="22"/>
                <w:szCs w:val="22"/>
                <w:u w:val="none"/>
                <w:lang w:val="en-US" w:eastAsia="zh-CN" w:bidi="ar"/>
              </w:rPr>
              <w:t>一般</w:t>
            </w:r>
          </w:p>
        </w:tc>
      </w:tr>
      <w:tr w14:paraId="4D617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exact"/>
          <w:jc w:val="center"/>
        </w:trPr>
        <w:tc>
          <w:tcPr>
            <w:tcW w:w="699" w:type="dxa"/>
            <w:tcBorders>
              <w:right w:val="single" w:color="auto" w:sz="4" w:space="0"/>
            </w:tcBorders>
            <w:noWrap w:val="0"/>
            <w:vAlign w:val="center"/>
          </w:tcPr>
          <w:p w14:paraId="4AF65E8A">
            <w:pPr>
              <w:keepNext w:val="0"/>
              <w:keepLines w:val="0"/>
              <w:widowControl/>
              <w:suppressLineNumbers w:val="0"/>
              <w:jc w:val="center"/>
              <w:textAlignment w:val="center"/>
              <w:rPr>
                <w:rFonts w:hint="eastAsia" w:ascii="华文仿宋" w:hAnsi="华文仿宋" w:eastAsia="华文仿宋" w:cs="华文仿宋"/>
                <w:i w:val="0"/>
                <w:iCs w:val="0"/>
                <w:color w:val="000000"/>
                <w:kern w:val="0"/>
                <w:sz w:val="22"/>
                <w:szCs w:val="22"/>
                <w:u w:val="none"/>
                <w:lang w:val="en-US" w:eastAsia="zh-CN" w:bidi="ar"/>
              </w:rPr>
            </w:pPr>
            <w:r>
              <w:rPr>
                <w:rFonts w:hint="eastAsia" w:ascii="华文仿宋" w:hAnsi="华文仿宋" w:eastAsia="华文仿宋" w:cs="华文仿宋"/>
                <w:i w:val="0"/>
                <w:iCs w:val="0"/>
                <w:color w:val="000000"/>
                <w:kern w:val="0"/>
                <w:sz w:val="22"/>
                <w:szCs w:val="22"/>
                <w:u w:val="none"/>
                <w:lang w:val="en-US" w:eastAsia="zh-CN" w:bidi="ar"/>
              </w:rPr>
              <w:t>7</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E0FB7F6">
            <w:pPr>
              <w:keepNext w:val="0"/>
              <w:keepLines w:val="0"/>
              <w:widowControl/>
              <w:suppressLineNumbers w:val="0"/>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i w:val="0"/>
                <w:iCs w:val="0"/>
                <w:color w:val="000000"/>
                <w:kern w:val="0"/>
                <w:sz w:val="22"/>
                <w:szCs w:val="22"/>
                <w:u w:val="none"/>
                <w:lang w:val="en-US" w:eastAsia="zh-CN" w:bidi="ar"/>
              </w:rPr>
              <w:t>建筑学院</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1DC15F42">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J2025007</w:t>
            </w:r>
          </w:p>
        </w:tc>
        <w:tc>
          <w:tcPr>
            <w:tcW w:w="4922" w:type="dxa"/>
            <w:tcBorders>
              <w:top w:val="nil"/>
              <w:left w:val="nil"/>
              <w:bottom w:val="single" w:color="auto" w:sz="4" w:space="0"/>
              <w:right w:val="single" w:color="auto" w:sz="4" w:space="0"/>
            </w:tcBorders>
            <w:noWrap w:val="0"/>
            <w:vAlign w:val="center"/>
          </w:tcPr>
          <w:p w14:paraId="113F6F96">
            <w:pPr>
              <w:keepNext w:val="0"/>
              <w:keepLines w:val="0"/>
              <w:widowControl/>
              <w:suppressLineNumbers w:val="0"/>
              <w:jc w:val="left"/>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i w:val="0"/>
                <w:iCs w:val="0"/>
                <w:color w:val="000000"/>
                <w:kern w:val="0"/>
                <w:sz w:val="22"/>
                <w:szCs w:val="22"/>
                <w:u w:val="none"/>
                <w:lang w:val="en-US" w:eastAsia="zh-CN" w:bidi="ar"/>
              </w:rPr>
              <w:t>国土空间规划视角下研究生乡村规划理论课程建设研究</w:t>
            </w:r>
          </w:p>
        </w:tc>
        <w:tc>
          <w:tcPr>
            <w:tcW w:w="982" w:type="dxa"/>
            <w:tcBorders>
              <w:top w:val="nil"/>
              <w:left w:val="nil"/>
              <w:bottom w:val="single" w:color="auto" w:sz="4" w:space="0"/>
              <w:right w:val="single" w:color="auto" w:sz="4" w:space="0"/>
            </w:tcBorders>
            <w:noWrap w:val="0"/>
            <w:vAlign w:val="center"/>
          </w:tcPr>
          <w:p w14:paraId="68CB5588">
            <w:pPr>
              <w:keepNext w:val="0"/>
              <w:keepLines w:val="0"/>
              <w:widowControl/>
              <w:suppressLineNumbers w:val="0"/>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i w:val="0"/>
                <w:iCs w:val="0"/>
                <w:color w:val="000000"/>
                <w:kern w:val="0"/>
                <w:sz w:val="22"/>
                <w:szCs w:val="22"/>
                <w:u w:val="none"/>
                <w:lang w:val="en-US" w:eastAsia="zh-CN" w:bidi="ar"/>
              </w:rPr>
              <w:t>刘玮</w:t>
            </w:r>
          </w:p>
        </w:tc>
        <w:tc>
          <w:tcPr>
            <w:tcW w:w="788" w:type="dxa"/>
            <w:tcBorders>
              <w:top w:val="nil"/>
              <w:left w:val="nil"/>
              <w:bottom w:val="single" w:color="auto" w:sz="4" w:space="0"/>
              <w:right w:val="single" w:color="auto" w:sz="4" w:space="0"/>
            </w:tcBorders>
            <w:noWrap w:val="0"/>
            <w:vAlign w:val="center"/>
          </w:tcPr>
          <w:p w14:paraId="2DE2363F">
            <w:pPr>
              <w:keepNext w:val="0"/>
              <w:keepLines w:val="0"/>
              <w:widowControl/>
              <w:suppressLineNumbers w:val="0"/>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i w:val="0"/>
                <w:iCs w:val="0"/>
                <w:color w:val="000000"/>
                <w:kern w:val="0"/>
                <w:sz w:val="22"/>
                <w:szCs w:val="22"/>
                <w:u w:val="none"/>
                <w:lang w:val="en-US" w:eastAsia="zh-CN" w:bidi="ar"/>
              </w:rPr>
              <w:t>一般</w:t>
            </w:r>
          </w:p>
        </w:tc>
      </w:tr>
      <w:tr w14:paraId="1FB11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exact"/>
          <w:jc w:val="center"/>
        </w:trPr>
        <w:tc>
          <w:tcPr>
            <w:tcW w:w="699" w:type="dxa"/>
            <w:tcBorders>
              <w:right w:val="single" w:color="auto" w:sz="4" w:space="0"/>
            </w:tcBorders>
            <w:noWrap w:val="0"/>
            <w:vAlign w:val="center"/>
          </w:tcPr>
          <w:p w14:paraId="1E67A3A4">
            <w:pPr>
              <w:keepNext w:val="0"/>
              <w:keepLines w:val="0"/>
              <w:widowControl/>
              <w:suppressLineNumbers w:val="0"/>
              <w:jc w:val="center"/>
              <w:textAlignment w:val="center"/>
              <w:rPr>
                <w:rFonts w:hint="eastAsia" w:ascii="华文仿宋" w:hAnsi="华文仿宋" w:eastAsia="华文仿宋" w:cs="华文仿宋"/>
                <w:i w:val="0"/>
                <w:iCs w:val="0"/>
                <w:color w:val="000000"/>
                <w:kern w:val="0"/>
                <w:sz w:val="22"/>
                <w:szCs w:val="22"/>
                <w:u w:val="none"/>
                <w:lang w:val="en-US" w:eastAsia="zh-CN" w:bidi="ar"/>
              </w:rPr>
            </w:pPr>
            <w:r>
              <w:rPr>
                <w:rFonts w:hint="eastAsia" w:ascii="华文仿宋" w:hAnsi="华文仿宋" w:eastAsia="华文仿宋" w:cs="华文仿宋"/>
                <w:i w:val="0"/>
                <w:iCs w:val="0"/>
                <w:color w:val="000000"/>
                <w:kern w:val="0"/>
                <w:sz w:val="22"/>
                <w:szCs w:val="22"/>
                <w:u w:val="none"/>
                <w:lang w:val="en-US" w:eastAsia="zh-CN" w:bidi="ar"/>
              </w:rPr>
              <w:t>8</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B19F9E9">
            <w:pPr>
              <w:keepNext w:val="0"/>
              <w:keepLines w:val="0"/>
              <w:widowControl/>
              <w:suppressLineNumbers w:val="0"/>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i w:val="0"/>
                <w:iCs w:val="0"/>
                <w:color w:val="000000"/>
                <w:kern w:val="0"/>
                <w:sz w:val="22"/>
                <w:szCs w:val="22"/>
                <w:u w:val="none"/>
                <w:lang w:val="en-US" w:eastAsia="zh-CN" w:bidi="ar"/>
              </w:rPr>
              <w:t>土木学院</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2AE13F90">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J2025008</w:t>
            </w:r>
          </w:p>
        </w:tc>
        <w:tc>
          <w:tcPr>
            <w:tcW w:w="4922" w:type="dxa"/>
            <w:tcBorders>
              <w:top w:val="nil"/>
              <w:left w:val="nil"/>
              <w:bottom w:val="single" w:color="auto" w:sz="4" w:space="0"/>
              <w:right w:val="single" w:color="auto" w:sz="4" w:space="0"/>
            </w:tcBorders>
            <w:noWrap w:val="0"/>
            <w:vAlign w:val="center"/>
          </w:tcPr>
          <w:p w14:paraId="48357A06">
            <w:pPr>
              <w:keepNext w:val="0"/>
              <w:keepLines w:val="0"/>
              <w:widowControl/>
              <w:suppressLineNumbers w:val="0"/>
              <w:jc w:val="both"/>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i w:val="0"/>
                <w:iCs w:val="0"/>
                <w:color w:val="000000"/>
                <w:kern w:val="0"/>
                <w:sz w:val="22"/>
                <w:szCs w:val="22"/>
                <w:u w:val="none"/>
                <w:lang w:val="en-US" w:eastAsia="zh-CN" w:bidi="ar"/>
              </w:rPr>
              <w:t>多学科交叉渗透的复合型土木工程研究生培养模式研究——以光伏建筑智能抗风设计研究为例</w:t>
            </w:r>
          </w:p>
        </w:tc>
        <w:tc>
          <w:tcPr>
            <w:tcW w:w="982" w:type="dxa"/>
            <w:tcBorders>
              <w:top w:val="nil"/>
              <w:left w:val="nil"/>
              <w:bottom w:val="single" w:color="auto" w:sz="4" w:space="0"/>
              <w:right w:val="single" w:color="auto" w:sz="4" w:space="0"/>
            </w:tcBorders>
            <w:noWrap w:val="0"/>
            <w:vAlign w:val="center"/>
          </w:tcPr>
          <w:p w14:paraId="4E208C1E">
            <w:pPr>
              <w:keepNext w:val="0"/>
              <w:keepLines w:val="0"/>
              <w:widowControl/>
              <w:suppressLineNumbers w:val="0"/>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i w:val="0"/>
                <w:iCs w:val="0"/>
                <w:color w:val="000000"/>
                <w:kern w:val="0"/>
                <w:sz w:val="22"/>
                <w:szCs w:val="22"/>
                <w:u w:val="none"/>
                <w:lang w:val="en-US" w:eastAsia="zh-CN" w:bidi="ar"/>
              </w:rPr>
              <w:t>张石</w:t>
            </w:r>
          </w:p>
        </w:tc>
        <w:tc>
          <w:tcPr>
            <w:tcW w:w="788" w:type="dxa"/>
            <w:tcBorders>
              <w:top w:val="nil"/>
              <w:left w:val="nil"/>
              <w:bottom w:val="single" w:color="auto" w:sz="4" w:space="0"/>
              <w:right w:val="single" w:color="auto" w:sz="4" w:space="0"/>
            </w:tcBorders>
            <w:noWrap w:val="0"/>
            <w:vAlign w:val="center"/>
          </w:tcPr>
          <w:p w14:paraId="2715CBBF">
            <w:pPr>
              <w:keepNext w:val="0"/>
              <w:keepLines w:val="0"/>
              <w:widowControl/>
              <w:suppressLineNumbers w:val="0"/>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i w:val="0"/>
                <w:iCs w:val="0"/>
                <w:color w:val="000000"/>
                <w:kern w:val="0"/>
                <w:sz w:val="22"/>
                <w:szCs w:val="22"/>
                <w:u w:val="none"/>
                <w:lang w:val="en-US" w:eastAsia="zh-CN" w:bidi="ar"/>
              </w:rPr>
              <w:t>一般</w:t>
            </w:r>
          </w:p>
        </w:tc>
      </w:tr>
      <w:tr w14:paraId="7AD88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exact"/>
          <w:jc w:val="center"/>
        </w:trPr>
        <w:tc>
          <w:tcPr>
            <w:tcW w:w="699" w:type="dxa"/>
            <w:tcBorders>
              <w:right w:val="single" w:color="auto" w:sz="4" w:space="0"/>
            </w:tcBorders>
            <w:noWrap w:val="0"/>
            <w:vAlign w:val="center"/>
          </w:tcPr>
          <w:p w14:paraId="78DEE29D">
            <w:pPr>
              <w:keepNext w:val="0"/>
              <w:keepLines w:val="0"/>
              <w:widowControl/>
              <w:suppressLineNumbers w:val="0"/>
              <w:jc w:val="center"/>
              <w:textAlignment w:val="center"/>
              <w:rPr>
                <w:rFonts w:hint="eastAsia" w:ascii="华文仿宋" w:hAnsi="华文仿宋" w:eastAsia="华文仿宋" w:cs="华文仿宋"/>
                <w:i w:val="0"/>
                <w:iCs w:val="0"/>
                <w:color w:val="000000"/>
                <w:kern w:val="0"/>
                <w:sz w:val="22"/>
                <w:szCs w:val="22"/>
                <w:u w:val="none"/>
                <w:lang w:val="en-US" w:eastAsia="zh-CN" w:bidi="ar"/>
              </w:rPr>
            </w:pPr>
            <w:r>
              <w:rPr>
                <w:rFonts w:hint="eastAsia" w:ascii="华文仿宋" w:hAnsi="华文仿宋" w:eastAsia="华文仿宋" w:cs="华文仿宋"/>
                <w:i w:val="0"/>
                <w:iCs w:val="0"/>
                <w:color w:val="000000"/>
                <w:kern w:val="0"/>
                <w:sz w:val="22"/>
                <w:szCs w:val="22"/>
                <w:u w:val="none"/>
                <w:lang w:val="en-US" w:eastAsia="zh-CN" w:bidi="ar"/>
              </w:rPr>
              <w:t>9</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E390DAD">
            <w:pPr>
              <w:keepNext w:val="0"/>
              <w:keepLines w:val="0"/>
              <w:widowControl/>
              <w:suppressLineNumbers w:val="0"/>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i w:val="0"/>
                <w:iCs w:val="0"/>
                <w:color w:val="000000"/>
                <w:kern w:val="0"/>
                <w:sz w:val="22"/>
                <w:szCs w:val="22"/>
                <w:u w:val="none"/>
                <w:lang w:val="en-US" w:eastAsia="zh-CN" w:bidi="ar"/>
              </w:rPr>
              <w:t>环能学院</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E81C51C">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J2025009</w:t>
            </w:r>
          </w:p>
        </w:tc>
        <w:tc>
          <w:tcPr>
            <w:tcW w:w="4922" w:type="dxa"/>
            <w:tcBorders>
              <w:top w:val="single" w:color="auto" w:sz="4" w:space="0"/>
              <w:left w:val="single" w:color="auto" w:sz="4" w:space="0"/>
              <w:bottom w:val="single" w:color="auto" w:sz="4" w:space="0"/>
              <w:right w:val="single" w:color="auto" w:sz="4" w:space="0"/>
            </w:tcBorders>
            <w:noWrap w:val="0"/>
            <w:vAlign w:val="center"/>
          </w:tcPr>
          <w:p w14:paraId="43F338CF">
            <w:pPr>
              <w:keepNext w:val="0"/>
              <w:keepLines w:val="0"/>
              <w:widowControl/>
              <w:suppressLineNumbers w:val="0"/>
              <w:jc w:val="left"/>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i w:val="0"/>
                <w:iCs w:val="0"/>
                <w:color w:val="000000"/>
                <w:kern w:val="0"/>
                <w:sz w:val="22"/>
                <w:szCs w:val="22"/>
                <w:u w:val="none"/>
                <w:lang w:val="en-US" w:eastAsia="zh-CN" w:bidi="ar"/>
              </w:rPr>
              <w:t>“双碳”背景下《膜分离科学与技术》课程教学新模式的探索与实践</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09E3BFDA">
            <w:pPr>
              <w:keepNext w:val="0"/>
              <w:keepLines w:val="0"/>
              <w:widowControl/>
              <w:suppressLineNumbers w:val="0"/>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i w:val="0"/>
                <w:iCs w:val="0"/>
                <w:color w:val="000000"/>
                <w:kern w:val="0"/>
                <w:sz w:val="22"/>
                <w:szCs w:val="22"/>
                <w:u w:val="none"/>
                <w:lang w:val="en-US" w:eastAsia="zh-CN" w:bidi="ar"/>
              </w:rPr>
              <w:t>简美鹏</w:t>
            </w:r>
          </w:p>
        </w:tc>
        <w:tc>
          <w:tcPr>
            <w:tcW w:w="788" w:type="dxa"/>
            <w:tcBorders>
              <w:top w:val="single" w:color="auto" w:sz="4" w:space="0"/>
              <w:left w:val="single" w:color="auto" w:sz="4" w:space="0"/>
              <w:bottom w:val="single" w:color="auto" w:sz="4" w:space="0"/>
              <w:right w:val="single" w:color="auto" w:sz="4" w:space="0"/>
            </w:tcBorders>
            <w:noWrap w:val="0"/>
            <w:vAlign w:val="center"/>
          </w:tcPr>
          <w:p w14:paraId="1CC03612">
            <w:pPr>
              <w:keepNext w:val="0"/>
              <w:keepLines w:val="0"/>
              <w:widowControl/>
              <w:suppressLineNumbers w:val="0"/>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i w:val="0"/>
                <w:iCs w:val="0"/>
                <w:color w:val="000000"/>
                <w:kern w:val="0"/>
                <w:sz w:val="22"/>
                <w:szCs w:val="22"/>
                <w:u w:val="none"/>
                <w:lang w:val="en-US" w:eastAsia="zh-CN" w:bidi="ar"/>
              </w:rPr>
              <w:t>一般</w:t>
            </w:r>
          </w:p>
        </w:tc>
      </w:tr>
      <w:tr w14:paraId="4CD4D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exact"/>
          <w:jc w:val="center"/>
        </w:trPr>
        <w:tc>
          <w:tcPr>
            <w:tcW w:w="699" w:type="dxa"/>
            <w:tcBorders>
              <w:right w:val="single" w:color="auto" w:sz="4" w:space="0"/>
            </w:tcBorders>
            <w:noWrap w:val="0"/>
            <w:vAlign w:val="center"/>
          </w:tcPr>
          <w:p w14:paraId="3224AF8D">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2"/>
                <w:szCs w:val="22"/>
                <w:u w:val="none"/>
                <w:lang w:val="en-US" w:eastAsia="zh-CN" w:bidi="ar"/>
              </w:rPr>
            </w:pPr>
            <w:r>
              <w:rPr>
                <w:rFonts w:hint="eastAsia" w:ascii="华文仿宋" w:hAnsi="华文仿宋" w:eastAsia="华文仿宋" w:cs="华文仿宋"/>
                <w:i w:val="0"/>
                <w:iCs w:val="0"/>
                <w:color w:val="000000"/>
                <w:kern w:val="0"/>
                <w:sz w:val="22"/>
                <w:szCs w:val="22"/>
                <w:u w:val="none"/>
                <w:lang w:val="en-US" w:eastAsia="zh-CN" w:bidi="ar"/>
              </w:rPr>
              <w:t>10</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0F797DC">
            <w:pPr>
              <w:keepNext w:val="0"/>
              <w:keepLines w:val="0"/>
              <w:widowControl/>
              <w:suppressLineNumbers w:val="0"/>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i w:val="0"/>
                <w:iCs w:val="0"/>
                <w:color w:val="000000"/>
                <w:kern w:val="0"/>
                <w:sz w:val="22"/>
                <w:szCs w:val="22"/>
                <w:u w:val="none"/>
                <w:lang w:val="en-US" w:eastAsia="zh-CN" w:bidi="ar"/>
              </w:rPr>
              <w:t>环能学院</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1AAB082">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J2025010</w:t>
            </w:r>
          </w:p>
        </w:tc>
        <w:tc>
          <w:tcPr>
            <w:tcW w:w="4922" w:type="dxa"/>
            <w:tcBorders>
              <w:top w:val="single" w:color="auto" w:sz="4" w:space="0"/>
              <w:left w:val="single" w:color="auto" w:sz="4" w:space="0"/>
              <w:bottom w:val="single" w:color="auto" w:sz="4" w:space="0"/>
              <w:right w:val="single" w:color="auto" w:sz="4" w:space="0"/>
            </w:tcBorders>
            <w:noWrap w:val="0"/>
            <w:vAlign w:val="center"/>
          </w:tcPr>
          <w:p w14:paraId="257B1098">
            <w:pPr>
              <w:keepNext w:val="0"/>
              <w:keepLines w:val="0"/>
              <w:widowControl/>
              <w:suppressLineNumbers w:val="0"/>
              <w:jc w:val="left"/>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i w:val="0"/>
                <w:iCs w:val="0"/>
                <w:color w:val="000000"/>
                <w:kern w:val="0"/>
                <w:sz w:val="22"/>
                <w:szCs w:val="22"/>
                <w:u w:val="none"/>
                <w:lang w:val="en-US" w:eastAsia="zh-CN" w:bidi="ar"/>
              </w:rPr>
              <w:t>数智赋能背景下研究生培养模式创新探索与实践——以《智能建筑技术与设备》课程建设为例</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452D781C">
            <w:pPr>
              <w:keepNext w:val="0"/>
              <w:keepLines w:val="0"/>
              <w:widowControl/>
              <w:suppressLineNumbers w:val="0"/>
              <w:jc w:val="center"/>
              <w:textAlignment w:val="center"/>
              <w:rPr>
                <w:rFonts w:hint="eastAsia" w:ascii="仿宋" w:hAnsi="仿宋" w:eastAsia="仿宋" w:cs="仿宋"/>
                <w:color w:val="000000"/>
                <w:kern w:val="0"/>
                <w:sz w:val="24"/>
                <w:highlight w:val="none"/>
                <w:lang w:val="en-US" w:eastAsia="zh-CN" w:bidi="ar"/>
              </w:rPr>
            </w:pPr>
            <w:r>
              <w:rPr>
                <w:rFonts w:hint="eastAsia" w:ascii="仿宋" w:hAnsi="仿宋" w:eastAsia="仿宋" w:cs="仿宋"/>
                <w:i w:val="0"/>
                <w:iCs w:val="0"/>
                <w:color w:val="000000"/>
                <w:kern w:val="0"/>
                <w:sz w:val="22"/>
                <w:szCs w:val="22"/>
                <w:u w:val="none"/>
                <w:lang w:val="en-US" w:eastAsia="zh-CN" w:bidi="ar"/>
              </w:rPr>
              <w:t>张威</w:t>
            </w:r>
          </w:p>
        </w:tc>
        <w:tc>
          <w:tcPr>
            <w:tcW w:w="788" w:type="dxa"/>
            <w:tcBorders>
              <w:top w:val="single" w:color="auto" w:sz="4" w:space="0"/>
              <w:left w:val="single" w:color="auto" w:sz="4" w:space="0"/>
              <w:bottom w:val="single" w:color="auto" w:sz="4" w:space="0"/>
              <w:right w:val="single" w:color="auto" w:sz="4" w:space="0"/>
            </w:tcBorders>
            <w:noWrap w:val="0"/>
            <w:vAlign w:val="center"/>
          </w:tcPr>
          <w:p w14:paraId="7E492EAC">
            <w:pPr>
              <w:keepNext w:val="0"/>
              <w:keepLines w:val="0"/>
              <w:widowControl/>
              <w:suppressLineNumbers w:val="0"/>
              <w:jc w:val="center"/>
              <w:textAlignment w:val="center"/>
              <w:rPr>
                <w:rFonts w:hint="eastAsia" w:ascii="仿宋" w:hAnsi="仿宋" w:eastAsia="仿宋" w:cs="仿宋"/>
                <w:color w:val="000000"/>
                <w:kern w:val="0"/>
                <w:sz w:val="24"/>
                <w:highlight w:val="none"/>
                <w:lang w:val="en-US" w:eastAsia="zh-CN" w:bidi="ar"/>
              </w:rPr>
            </w:pPr>
            <w:r>
              <w:rPr>
                <w:rFonts w:hint="eastAsia" w:ascii="仿宋" w:hAnsi="仿宋" w:eastAsia="仿宋" w:cs="仿宋"/>
                <w:i w:val="0"/>
                <w:iCs w:val="0"/>
                <w:color w:val="000000"/>
                <w:kern w:val="0"/>
                <w:sz w:val="22"/>
                <w:szCs w:val="22"/>
                <w:u w:val="none"/>
                <w:lang w:val="en-US" w:eastAsia="zh-CN" w:bidi="ar"/>
              </w:rPr>
              <w:t>一般</w:t>
            </w:r>
          </w:p>
        </w:tc>
      </w:tr>
      <w:tr w14:paraId="51573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exact"/>
          <w:jc w:val="center"/>
        </w:trPr>
        <w:tc>
          <w:tcPr>
            <w:tcW w:w="699" w:type="dxa"/>
            <w:tcBorders>
              <w:right w:val="single" w:color="auto" w:sz="4" w:space="0"/>
            </w:tcBorders>
            <w:noWrap w:val="0"/>
            <w:vAlign w:val="center"/>
          </w:tcPr>
          <w:p w14:paraId="6B794073">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2"/>
                <w:szCs w:val="22"/>
                <w:u w:val="none"/>
                <w:lang w:val="en-US" w:eastAsia="zh-CN" w:bidi="ar"/>
              </w:rPr>
            </w:pPr>
            <w:r>
              <w:rPr>
                <w:rFonts w:hint="eastAsia" w:ascii="华文仿宋" w:hAnsi="华文仿宋" w:eastAsia="华文仿宋" w:cs="华文仿宋"/>
                <w:i w:val="0"/>
                <w:iCs w:val="0"/>
                <w:color w:val="000000"/>
                <w:kern w:val="0"/>
                <w:sz w:val="22"/>
                <w:szCs w:val="22"/>
                <w:u w:val="none"/>
                <w:lang w:val="en-US" w:eastAsia="zh-CN" w:bidi="ar"/>
              </w:rPr>
              <w:t>11</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0AF6AFB">
            <w:pPr>
              <w:keepNext w:val="0"/>
              <w:keepLines w:val="0"/>
              <w:widowControl/>
              <w:suppressLineNumbers w:val="0"/>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i w:val="0"/>
                <w:iCs w:val="0"/>
                <w:color w:val="000000"/>
                <w:kern w:val="0"/>
                <w:sz w:val="22"/>
                <w:szCs w:val="22"/>
                <w:u w:val="none"/>
                <w:lang w:val="en-US" w:eastAsia="zh-CN" w:bidi="ar"/>
              </w:rPr>
              <w:t>经管学院</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04249D6F">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J2025011</w:t>
            </w:r>
          </w:p>
        </w:tc>
        <w:tc>
          <w:tcPr>
            <w:tcW w:w="4922" w:type="dxa"/>
            <w:tcBorders>
              <w:top w:val="single" w:color="auto" w:sz="4" w:space="0"/>
              <w:left w:val="single" w:color="auto" w:sz="4" w:space="0"/>
              <w:bottom w:val="single" w:color="auto" w:sz="4" w:space="0"/>
              <w:right w:val="single" w:color="auto" w:sz="4" w:space="0"/>
            </w:tcBorders>
            <w:noWrap w:val="0"/>
            <w:vAlign w:val="center"/>
          </w:tcPr>
          <w:p w14:paraId="211497F2">
            <w:pPr>
              <w:keepNext w:val="0"/>
              <w:keepLines w:val="0"/>
              <w:widowControl/>
              <w:suppressLineNumbers w:val="0"/>
              <w:jc w:val="left"/>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i w:val="0"/>
                <w:iCs w:val="0"/>
                <w:color w:val="000000"/>
                <w:kern w:val="0"/>
                <w:sz w:val="22"/>
                <w:szCs w:val="22"/>
                <w:u w:val="none"/>
                <w:lang w:val="en-US" w:eastAsia="zh-CN" w:bidi="ar"/>
              </w:rPr>
              <w:t>基于多学科交叉复合的工程管理硕士创新能力培养模式探索</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5E909AED">
            <w:pPr>
              <w:keepNext w:val="0"/>
              <w:keepLines w:val="0"/>
              <w:widowControl/>
              <w:suppressLineNumbers w:val="0"/>
              <w:jc w:val="center"/>
              <w:textAlignment w:val="center"/>
              <w:rPr>
                <w:rFonts w:hint="eastAsia" w:ascii="仿宋" w:hAnsi="仿宋" w:eastAsia="仿宋" w:cs="仿宋"/>
                <w:color w:val="000000"/>
                <w:kern w:val="0"/>
                <w:sz w:val="24"/>
                <w:highlight w:val="none"/>
                <w:lang w:val="en-US" w:eastAsia="zh-CN" w:bidi="ar"/>
              </w:rPr>
            </w:pPr>
            <w:r>
              <w:rPr>
                <w:rFonts w:hint="eastAsia" w:ascii="仿宋" w:hAnsi="仿宋" w:eastAsia="仿宋" w:cs="仿宋"/>
                <w:i w:val="0"/>
                <w:iCs w:val="0"/>
                <w:color w:val="000000"/>
                <w:kern w:val="0"/>
                <w:sz w:val="22"/>
                <w:szCs w:val="22"/>
                <w:u w:val="none"/>
                <w:lang w:val="en-US" w:eastAsia="zh-CN" w:bidi="ar"/>
              </w:rPr>
              <w:t>陈小燕</w:t>
            </w:r>
          </w:p>
        </w:tc>
        <w:tc>
          <w:tcPr>
            <w:tcW w:w="788" w:type="dxa"/>
            <w:tcBorders>
              <w:top w:val="single" w:color="auto" w:sz="4" w:space="0"/>
              <w:left w:val="single" w:color="auto" w:sz="4" w:space="0"/>
              <w:bottom w:val="single" w:color="auto" w:sz="4" w:space="0"/>
              <w:right w:val="single" w:color="auto" w:sz="4" w:space="0"/>
            </w:tcBorders>
            <w:noWrap w:val="0"/>
            <w:vAlign w:val="center"/>
          </w:tcPr>
          <w:p w14:paraId="596BAE91">
            <w:pPr>
              <w:keepNext w:val="0"/>
              <w:keepLines w:val="0"/>
              <w:widowControl/>
              <w:suppressLineNumbers w:val="0"/>
              <w:jc w:val="center"/>
              <w:textAlignment w:val="center"/>
              <w:rPr>
                <w:rFonts w:hint="eastAsia" w:ascii="仿宋" w:hAnsi="仿宋" w:eastAsia="仿宋" w:cs="仿宋"/>
                <w:color w:val="000000"/>
                <w:kern w:val="0"/>
                <w:sz w:val="24"/>
                <w:highlight w:val="none"/>
                <w:lang w:val="en-US" w:eastAsia="zh-CN" w:bidi="ar"/>
              </w:rPr>
            </w:pPr>
            <w:r>
              <w:rPr>
                <w:rFonts w:hint="eastAsia" w:ascii="仿宋" w:hAnsi="仿宋" w:eastAsia="仿宋" w:cs="仿宋"/>
                <w:i w:val="0"/>
                <w:iCs w:val="0"/>
                <w:color w:val="000000"/>
                <w:kern w:val="0"/>
                <w:sz w:val="22"/>
                <w:szCs w:val="22"/>
                <w:u w:val="none"/>
                <w:lang w:val="en-US" w:eastAsia="zh-CN" w:bidi="ar"/>
              </w:rPr>
              <w:t>一般</w:t>
            </w:r>
          </w:p>
        </w:tc>
      </w:tr>
      <w:tr w14:paraId="4D8D1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4" w:hRule="exact"/>
          <w:jc w:val="center"/>
        </w:trPr>
        <w:tc>
          <w:tcPr>
            <w:tcW w:w="699" w:type="dxa"/>
            <w:tcBorders>
              <w:right w:val="single" w:color="auto" w:sz="4" w:space="0"/>
            </w:tcBorders>
            <w:noWrap w:val="0"/>
            <w:vAlign w:val="center"/>
          </w:tcPr>
          <w:p w14:paraId="21C920A2">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2"/>
                <w:szCs w:val="22"/>
                <w:u w:val="none"/>
                <w:lang w:val="en-US" w:eastAsia="zh-CN" w:bidi="ar"/>
              </w:rPr>
            </w:pPr>
            <w:r>
              <w:rPr>
                <w:rFonts w:hint="eastAsia" w:ascii="华文仿宋" w:hAnsi="华文仿宋" w:eastAsia="华文仿宋" w:cs="华文仿宋"/>
                <w:i w:val="0"/>
                <w:iCs w:val="0"/>
                <w:color w:val="000000"/>
                <w:kern w:val="0"/>
                <w:sz w:val="22"/>
                <w:szCs w:val="22"/>
                <w:u w:val="none"/>
                <w:lang w:val="en-US" w:eastAsia="zh-CN" w:bidi="ar"/>
              </w:rPr>
              <w:t>12</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37F034A">
            <w:pPr>
              <w:keepNext w:val="0"/>
              <w:keepLines w:val="0"/>
              <w:widowControl/>
              <w:suppressLineNumbers w:val="0"/>
              <w:jc w:val="center"/>
              <w:textAlignment w:val="center"/>
              <w:rPr>
                <w:rFonts w:hint="eastAsia" w:ascii="华文仿宋" w:hAnsi="华文仿宋" w:eastAsia="华文仿宋" w:cs="华文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经管学院</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28884B12">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J2025012</w:t>
            </w:r>
          </w:p>
        </w:tc>
        <w:tc>
          <w:tcPr>
            <w:tcW w:w="4922" w:type="dxa"/>
            <w:tcBorders>
              <w:top w:val="single" w:color="auto" w:sz="4" w:space="0"/>
              <w:left w:val="single" w:color="auto" w:sz="4" w:space="0"/>
              <w:bottom w:val="single" w:color="auto" w:sz="4" w:space="0"/>
              <w:right w:val="single" w:color="auto" w:sz="4" w:space="0"/>
            </w:tcBorders>
            <w:noWrap w:val="0"/>
            <w:vAlign w:val="center"/>
          </w:tcPr>
          <w:p w14:paraId="15855CFE">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双碳目标下融合人居环境理念的建筑类高校生态文明教育体系构建与实践</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2F918EC7">
            <w:pPr>
              <w:keepNext w:val="0"/>
              <w:keepLines w:val="0"/>
              <w:widowControl/>
              <w:suppressLineNumbers w:val="0"/>
              <w:jc w:val="center"/>
              <w:textAlignment w:val="center"/>
              <w:rPr>
                <w:rFonts w:hint="eastAsia" w:ascii="华文仿宋" w:hAnsi="华文仿宋" w:eastAsia="华文仿宋" w:cs="华文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赵亮</w:t>
            </w:r>
          </w:p>
        </w:tc>
        <w:tc>
          <w:tcPr>
            <w:tcW w:w="788" w:type="dxa"/>
            <w:tcBorders>
              <w:top w:val="single" w:color="auto" w:sz="4" w:space="0"/>
              <w:left w:val="single" w:color="auto" w:sz="4" w:space="0"/>
              <w:bottom w:val="single" w:color="auto" w:sz="4" w:space="0"/>
              <w:right w:val="single" w:color="auto" w:sz="4" w:space="0"/>
            </w:tcBorders>
            <w:noWrap w:val="0"/>
            <w:vAlign w:val="center"/>
          </w:tcPr>
          <w:p w14:paraId="6D7F538C">
            <w:pPr>
              <w:keepNext w:val="0"/>
              <w:keepLines w:val="0"/>
              <w:widowControl/>
              <w:suppressLineNumbers w:val="0"/>
              <w:jc w:val="center"/>
              <w:textAlignment w:val="center"/>
              <w:rPr>
                <w:rFonts w:hint="eastAsia" w:ascii="华文仿宋" w:hAnsi="华文仿宋" w:eastAsia="华文仿宋" w:cs="华文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一般</w:t>
            </w:r>
          </w:p>
        </w:tc>
      </w:tr>
      <w:tr w14:paraId="12E0B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4" w:hRule="exact"/>
          <w:jc w:val="center"/>
        </w:trPr>
        <w:tc>
          <w:tcPr>
            <w:tcW w:w="699" w:type="dxa"/>
            <w:tcBorders>
              <w:right w:val="single" w:color="auto" w:sz="4" w:space="0"/>
            </w:tcBorders>
            <w:noWrap w:val="0"/>
            <w:vAlign w:val="center"/>
          </w:tcPr>
          <w:p w14:paraId="002A2DA2">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2"/>
                <w:szCs w:val="22"/>
                <w:u w:val="none"/>
                <w:lang w:val="en-US" w:eastAsia="zh-CN" w:bidi="ar"/>
              </w:rPr>
            </w:pPr>
            <w:r>
              <w:rPr>
                <w:rFonts w:hint="eastAsia" w:ascii="华文仿宋" w:hAnsi="华文仿宋" w:eastAsia="华文仿宋" w:cs="华文仿宋"/>
                <w:i w:val="0"/>
                <w:iCs w:val="0"/>
                <w:color w:val="000000"/>
                <w:kern w:val="0"/>
                <w:sz w:val="22"/>
                <w:szCs w:val="22"/>
                <w:u w:val="none"/>
                <w:lang w:val="en-US" w:eastAsia="zh-CN" w:bidi="ar"/>
              </w:rPr>
              <w:t>13</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798E24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人文社科</w:t>
            </w:r>
          </w:p>
          <w:p w14:paraId="38971B27">
            <w:pPr>
              <w:keepNext w:val="0"/>
              <w:keepLines w:val="0"/>
              <w:widowControl/>
              <w:suppressLineNumbers w:val="0"/>
              <w:jc w:val="center"/>
              <w:textAlignment w:val="center"/>
              <w:rPr>
                <w:rFonts w:hint="eastAsia" w:ascii="华文仿宋" w:hAnsi="华文仿宋" w:eastAsia="华文仿宋" w:cs="华文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学院</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C495E59">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J2025013</w:t>
            </w:r>
          </w:p>
        </w:tc>
        <w:tc>
          <w:tcPr>
            <w:tcW w:w="4922" w:type="dxa"/>
            <w:tcBorders>
              <w:top w:val="single" w:color="auto" w:sz="4" w:space="0"/>
              <w:left w:val="single" w:color="auto" w:sz="4" w:space="0"/>
              <w:bottom w:val="single" w:color="auto" w:sz="4" w:space="0"/>
              <w:right w:val="single" w:color="auto" w:sz="4" w:space="0"/>
            </w:tcBorders>
            <w:noWrap w:val="0"/>
            <w:vAlign w:val="center"/>
          </w:tcPr>
          <w:p w14:paraId="72203F4C">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AI技术赋能：推动二十大精神在研究生外语课程思政中的创新融合与实践研究</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0B798B1B">
            <w:pPr>
              <w:keepNext w:val="0"/>
              <w:keepLines w:val="0"/>
              <w:widowControl/>
              <w:suppressLineNumbers w:val="0"/>
              <w:jc w:val="center"/>
              <w:textAlignment w:val="center"/>
              <w:rPr>
                <w:rFonts w:hint="eastAsia" w:ascii="华文仿宋" w:hAnsi="华文仿宋" w:eastAsia="华文仿宋" w:cs="华文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窦文娜</w:t>
            </w:r>
          </w:p>
        </w:tc>
        <w:tc>
          <w:tcPr>
            <w:tcW w:w="788" w:type="dxa"/>
            <w:tcBorders>
              <w:top w:val="single" w:color="auto" w:sz="4" w:space="0"/>
              <w:left w:val="single" w:color="auto" w:sz="4" w:space="0"/>
              <w:bottom w:val="single" w:color="auto" w:sz="4" w:space="0"/>
              <w:right w:val="single" w:color="auto" w:sz="4" w:space="0"/>
            </w:tcBorders>
            <w:noWrap w:val="0"/>
            <w:vAlign w:val="center"/>
          </w:tcPr>
          <w:p w14:paraId="6EA6D71E">
            <w:pPr>
              <w:keepNext w:val="0"/>
              <w:keepLines w:val="0"/>
              <w:widowControl/>
              <w:suppressLineNumbers w:val="0"/>
              <w:jc w:val="center"/>
              <w:textAlignment w:val="center"/>
              <w:rPr>
                <w:rFonts w:hint="eastAsia" w:ascii="华文仿宋" w:hAnsi="华文仿宋" w:eastAsia="华文仿宋" w:cs="华文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一般</w:t>
            </w:r>
          </w:p>
        </w:tc>
      </w:tr>
      <w:tr w14:paraId="12AE1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exact"/>
          <w:jc w:val="center"/>
        </w:trPr>
        <w:tc>
          <w:tcPr>
            <w:tcW w:w="699" w:type="dxa"/>
            <w:tcBorders>
              <w:right w:val="single" w:color="auto" w:sz="4" w:space="0"/>
            </w:tcBorders>
            <w:noWrap w:val="0"/>
            <w:vAlign w:val="center"/>
          </w:tcPr>
          <w:p w14:paraId="5706B72F">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2"/>
                <w:szCs w:val="22"/>
                <w:u w:val="none"/>
                <w:lang w:val="en-US" w:eastAsia="zh-CN" w:bidi="ar"/>
              </w:rPr>
            </w:pPr>
            <w:r>
              <w:rPr>
                <w:rFonts w:hint="eastAsia" w:ascii="华文仿宋" w:hAnsi="华文仿宋" w:eastAsia="华文仿宋" w:cs="华文仿宋"/>
                <w:i w:val="0"/>
                <w:iCs w:val="0"/>
                <w:color w:val="000000"/>
                <w:kern w:val="0"/>
                <w:sz w:val="22"/>
                <w:szCs w:val="22"/>
                <w:u w:val="none"/>
                <w:lang w:val="en-US" w:eastAsia="zh-CN" w:bidi="ar"/>
              </w:rPr>
              <w:t>14</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7D202EC">
            <w:pPr>
              <w:keepNext w:val="0"/>
              <w:keepLines w:val="0"/>
              <w:widowControl/>
              <w:suppressLineNumbers w:val="0"/>
              <w:jc w:val="center"/>
              <w:textAlignment w:val="center"/>
              <w:rPr>
                <w:rFonts w:hint="eastAsia" w:ascii="华文仿宋" w:hAnsi="华文仿宋" w:eastAsia="华文仿宋" w:cs="华文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理学院</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0290A709">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J2025014</w:t>
            </w:r>
          </w:p>
        </w:tc>
        <w:tc>
          <w:tcPr>
            <w:tcW w:w="4922" w:type="dxa"/>
            <w:tcBorders>
              <w:top w:val="single" w:color="auto" w:sz="4" w:space="0"/>
              <w:left w:val="single" w:color="auto" w:sz="4" w:space="0"/>
              <w:bottom w:val="single" w:color="auto" w:sz="4" w:space="0"/>
              <w:right w:val="single" w:color="auto" w:sz="4" w:space="0"/>
            </w:tcBorders>
            <w:noWrap w:val="0"/>
            <w:vAlign w:val="center"/>
          </w:tcPr>
          <w:p w14:paraId="14BCF69D">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数学与工程应用交叉领域人才培养体系研究</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4DC60B38">
            <w:pPr>
              <w:keepNext w:val="0"/>
              <w:keepLines w:val="0"/>
              <w:widowControl/>
              <w:suppressLineNumbers w:val="0"/>
              <w:jc w:val="center"/>
              <w:textAlignment w:val="center"/>
              <w:rPr>
                <w:rFonts w:hint="eastAsia" w:ascii="华文仿宋" w:hAnsi="华文仿宋" w:eastAsia="华文仿宋" w:cs="华文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张艳</w:t>
            </w:r>
          </w:p>
        </w:tc>
        <w:tc>
          <w:tcPr>
            <w:tcW w:w="788" w:type="dxa"/>
            <w:tcBorders>
              <w:top w:val="single" w:color="auto" w:sz="4" w:space="0"/>
              <w:left w:val="single" w:color="auto" w:sz="4" w:space="0"/>
              <w:bottom w:val="single" w:color="auto" w:sz="4" w:space="0"/>
              <w:right w:val="single" w:color="auto" w:sz="4" w:space="0"/>
            </w:tcBorders>
            <w:noWrap w:val="0"/>
            <w:vAlign w:val="center"/>
          </w:tcPr>
          <w:p w14:paraId="0A8A6919">
            <w:pPr>
              <w:keepNext w:val="0"/>
              <w:keepLines w:val="0"/>
              <w:widowControl/>
              <w:suppressLineNumbers w:val="0"/>
              <w:jc w:val="center"/>
              <w:textAlignment w:val="center"/>
              <w:rPr>
                <w:rFonts w:hint="eastAsia" w:ascii="华文仿宋" w:hAnsi="华文仿宋" w:eastAsia="华文仿宋" w:cs="华文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一般</w:t>
            </w:r>
          </w:p>
        </w:tc>
      </w:tr>
      <w:tr w14:paraId="6261B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exact"/>
          <w:jc w:val="center"/>
        </w:trPr>
        <w:tc>
          <w:tcPr>
            <w:tcW w:w="699" w:type="dxa"/>
            <w:tcBorders>
              <w:right w:val="single" w:color="auto" w:sz="4" w:space="0"/>
            </w:tcBorders>
            <w:noWrap w:val="0"/>
            <w:vAlign w:val="center"/>
          </w:tcPr>
          <w:p w14:paraId="70102094">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2"/>
                <w:szCs w:val="22"/>
                <w:u w:val="none"/>
                <w:lang w:val="en-US" w:eastAsia="zh-CN" w:bidi="ar"/>
              </w:rPr>
            </w:pPr>
            <w:r>
              <w:rPr>
                <w:rFonts w:hint="eastAsia" w:ascii="华文仿宋" w:hAnsi="华文仿宋" w:eastAsia="华文仿宋" w:cs="华文仿宋"/>
                <w:i w:val="0"/>
                <w:iCs w:val="0"/>
                <w:color w:val="000000"/>
                <w:kern w:val="0"/>
                <w:sz w:val="22"/>
                <w:szCs w:val="22"/>
                <w:u w:val="none"/>
                <w:lang w:val="en-US" w:eastAsia="zh-CN" w:bidi="ar"/>
              </w:rPr>
              <w:t>15</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21EAD04">
            <w:pPr>
              <w:keepNext w:val="0"/>
              <w:keepLines w:val="0"/>
              <w:widowControl/>
              <w:suppressLineNumbers w:val="0"/>
              <w:jc w:val="center"/>
              <w:textAlignment w:val="center"/>
              <w:rPr>
                <w:rFonts w:hint="eastAsia" w:ascii="华文仿宋" w:hAnsi="华文仿宋" w:eastAsia="华文仿宋" w:cs="华文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研究生院</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CA15B28">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J2025015</w:t>
            </w:r>
          </w:p>
        </w:tc>
        <w:tc>
          <w:tcPr>
            <w:tcW w:w="4922" w:type="dxa"/>
            <w:tcBorders>
              <w:top w:val="single" w:color="auto" w:sz="4" w:space="0"/>
              <w:left w:val="single" w:color="auto" w:sz="4" w:space="0"/>
              <w:bottom w:val="single" w:color="auto" w:sz="4" w:space="0"/>
              <w:right w:val="single" w:color="auto" w:sz="4" w:space="0"/>
            </w:tcBorders>
            <w:noWrap w:val="0"/>
            <w:vAlign w:val="center"/>
          </w:tcPr>
          <w:p w14:paraId="38636653">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建筑类高校硕士研究生生源质量提升机制构建与优化研究——以北京建筑大学为例</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381EDB83">
            <w:pPr>
              <w:keepNext w:val="0"/>
              <w:keepLines w:val="0"/>
              <w:widowControl/>
              <w:suppressLineNumbers w:val="0"/>
              <w:jc w:val="center"/>
              <w:textAlignment w:val="center"/>
              <w:rPr>
                <w:rFonts w:hint="eastAsia" w:ascii="华文仿宋" w:hAnsi="华文仿宋" w:eastAsia="华文仿宋" w:cs="华文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李昕</w:t>
            </w:r>
          </w:p>
        </w:tc>
        <w:tc>
          <w:tcPr>
            <w:tcW w:w="788" w:type="dxa"/>
            <w:tcBorders>
              <w:top w:val="single" w:color="auto" w:sz="4" w:space="0"/>
              <w:left w:val="single" w:color="auto" w:sz="4" w:space="0"/>
              <w:bottom w:val="single" w:color="auto" w:sz="4" w:space="0"/>
              <w:right w:val="single" w:color="auto" w:sz="4" w:space="0"/>
            </w:tcBorders>
            <w:noWrap w:val="0"/>
            <w:vAlign w:val="center"/>
          </w:tcPr>
          <w:p w14:paraId="503C516B">
            <w:pPr>
              <w:keepNext w:val="0"/>
              <w:keepLines w:val="0"/>
              <w:widowControl/>
              <w:suppressLineNumbers w:val="0"/>
              <w:jc w:val="center"/>
              <w:textAlignment w:val="center"/>
              <w:rPr>
                <w:rFonts w:hint="eastAsia" w:ascii="华文仿宋" w:hAnsi="华文仿宋" w:eastAsia="华文仿宋" w:cs="华文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一般</w:t>
            </w:r>
          </w:p>
        </w:tc>
      </w:tr>
      <w:tr w14:paraId="31250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exact"/>
          <w:jc w:val="center"/>
        </w:trPr>
        <w:tc>
          <w:tcPr>
            <w:tcW w:w="699" w:type="dxa"/>
            <w:tcBorders>
              <w:right w:val="single" w:color="auto" w:sz="4" w:space="0"/>
            </w:tcBorders>
            <w:noWrap w:val="0"/>
            <w:vAlign w:val="center"/>
          </w:tcPr>
          <w:p w14:paraId="507EC3B5">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2"/>
                <w:szCs w:val="22"/>
                <w:u w:val="none"/>
                <w:lang w:val="en-US" w:eastAsia="zh-CN" w:bidi="ar"/>
              </w:rPr>
            </w:pPr>
            <w:r>
              <w:rPr>
                <w:rFonts w:hint="eastAsia" w:ascii="华文仿宋" w:hAnsi="华文仿宋" w:eastAsia="华文仿宋" w:cs="华文仿宋"/>
                <w:i w:val="0"/>
                <w:iCs w:val="0"/>
                <w:color w:val="000000"/>
                <w:kern w:val="0"/>
                <w:sz w:val="22"/>
                <w:szCs w:val="22"/>
                <w:u w:val="none"/>
                <w:lang w:val="en-US" w:eastAsia="zh-CN" w:bidi="ar"/>
              </w:rPr>
              <w:t>16</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5AC1F9F">
            <w:pPr>
              <w:keepNext w:val="0"/>
              <w:keepLines w:val="0"/>
              <w:widowControl/>
              <w:suppressLineNumbers w:val="0"/>
              <w:jc w:val="center"/>
              <w:textAlignment w:val="center"/>
              <w:rPr>
                <w:rFonts w:hint="eastAsia" w:ascii="华文仿宋" w:hAnsi="华文仿宋" w:eastAsia="华文仿宋" w:cs="华文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研究生院</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360DC8D">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J2025016</w:t>
            </w:r>
          </w:p>
        </w:tc>
        <w:tc>
          <w:tcPr>
            <w:tcW w:w="4922" w:type="dxa"/>
            <w:tcBorders>
              <w:top w:val="single" w:color="auto" w:sz="4" w:space="0"/>
              <w:left w:val="single" w:color="auto" w:sz="4" w:space="0"/>
              <w:bottom w:val="single" w:color="auto" w:sz="4" w:space="0"/>
              <w:right w:val="single" w:color="auto" w:sz="4" w:space="0"/>
            </w:tcBorders>
            <w:noWrap w:val="0"/>
            <w:vAlign w:val="center"/>
          </w:tcPr>
          <w:p w14:paraId="6F8407F3">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基于学科交叉融合的土木工程专业人才培养模式研究</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06234075">
            <w:pPr>
              <w:keepNext w:val="0"/>
              <w:keepLines w:val="0"/>
              <w:widowControl/>
              <w:suppressLineNumbers w:val="0"/>
              <w:jc w:val="center"/>
              <w:textAlignment w:val="center"/>
              <w:rPr>
                <w:rFonts w:hint="eastAsia" w:ascii="华文仿宋" w:hAnsi="华文仿宋" w:eastAsia="华文仿宋" w:cs="华文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陈越</w:t>
            </w:r>
          </w:p>
        </w:tc>
        <w:tc>
          <w:tcPr>
            <w:tcW w:w="788" w:type="dxa"/>
            <w:tcBorders>
              <w:top w:val="single" w:color="auto" w:sz="4" w:space="0"/>
              <w:left w:val="single" w:color="auto" w:sz="4" w:space="0"/>
              <w:bottom w:val="single" w:color="auto" w:sz="4" w:space="0"/>
              <w:right w:val="single" w:color="auto" w:sz="4" w:space="0"/>
            </w:tcBorders>
            <w:noWrap w:val="0"/>
            <w:vAlign w:val="center"/>
          </w:tcPr>
          <w:p w14:paraId="6EAFB4BB">
            <w:pPr>
              <w:keepNext w:val="0"/>
              <w:keepLines w:val="0"/>
              <w:widowControl/>
              <w:suppressLineNumbers w:val="0"/>
              <w:jc w:val="center"/>
              <w:textAlignment w:val="center"/>
              <w:rPr>
                <w:rFonts w:hint="eastAsia" w:ascii="华文仿宋" w:hAnsi="华文仿宋" w:eastAsia="华文仿宋" w:cs="华文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一般</w:t>
            </w:r>
          </w:p>
        </w:tc>
      </w:tr>
      <w:tr w14:paraId="79F98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exact"/>
          <w:jc w:val="center"/>
        </w:trPr>
        <w:tc>
          <w:tcPr>
            <w:tcW w:w="699" w:type="dxa"/>
            <w:tcBorders>
              <w:right w:val="single" w:color="auto" w:sz="4" w:space="0"/>
            </w:tcBorders>
            <w:noWrap w:val="0"/>
            <w:vAlign w:val="center"/>
          </w:tcPr>
          <w:p w14:paraId="366349E8">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2"/>
                <w:szCs w:val="22"/>
                <w:u w:val="none"/>
                <w:lang w:val="en-US" w:eastAsia="zh-CN" w:bidi="ar"/>
              </w:rPr>
            </w:pPr>
            <w:r>
              <w:rPr>
                <w:rFonts w:hint="eastAsia" w:ascii="华文仿宋" w:hAnsi="华文仿宋" w:eastAsia="华文仿宋" w:cs="华文仿宋"/>
                <w:i w:val="0"/>
                <w:iCs w:val="0"/>
                <w:color w:val="000000"/>
                <w:kern w:val="0"/>
                <w:sz w:val="22"/>
                <w:szCs w:val="22"/>
                <w:u w:val="none"/>
                <w:lang w:val="en-US" w:eastAsia="zh-CN" w:bidi="ar"/>
              </w:rPr>
              <w:t>17</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BEEAD93">
            <w:pPr>
              <w:keepNext w:val="0"/>
              <w:keepLines w:val="0"/>
              <w:widowControl/>
              <w:suppressLineNumbers w:val="0"/>
              <w:jc w:val="center"/>
              <w:textAlignment w:val="center"/>
              <w:rPr>
                <w:rFonts w:hint="eastAsia" w:ascii="华文仿宋" w:hAnsi="华文仿宋" w:eastAsia="华文仿宋" w:cs="华文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团委</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257D22A">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J2025017</w:t>
            </w:r>
          </w:p>
        </w:tc>
        <w:tc>
          <w:tcPr>
            <w:tcW w:w="4922" w:type="dxa"/>
            <w:tcBorders>
              <w:top w:val="single" w:color="auto" w:sz="4" w:space="0"/>
              <w:left w:val="single" w:color="auto" w:sz="4" w:space="0"/>
              <w:bottom w:val="single" w:color="auto" w:sz="4" w:space="0"/>
              <w:right w:val="single" w:color="auto" w:sz="4" w:space="0"/>
            </w:tcBorders>
            <w:noWrap w:val="0"/>
            <w:vAlign w:val="center"/>
          </w:tcPr>
          <w:p w14:paraId="745B2351">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交叉学科与产学研协同下研究生学科竞赛体系构建与实施策略</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1F5AF1A1">
            <w:pPr>
              <w:keepNext w:val="0"/>
              <w:keepLines w:val="0"/>
              <w:widowControl/>
              <w:suppressLineNumbers w:val="0"/>
              <w:jc w:val="center"/>
              <w:textAlignment w:val="center"/>
              <w:rPr>
                <w:rFonts w:hint="eastAsia" w:ascii="华文仿宋" w:hAnsi="华文仿宋" w:eastAsia="华文仿宋" w:cs="华文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康健</w:t>
            </w:r>
          </w:p>
        </w:tc>
        <w:tc>
          <w:tcPr>
            <w:tcW w:w="788" w:type="dxa"/>
            <w:tcBorders>
              <w:top w:val="single" w:color="auto" w:sz="4" w:space="0"/>
              <w:left w:val="single" w:color="auto" w:sz="4" w:space="0"/>
              <w:bottom w:val="single" w:color="auto" w:sz="4" w:space="0"/>
              <w:right w:val="single" w:color="auto" w:sz="4" w:space="0"/>
            </w:tcBorders>
            <w:noWrap w:val="0"/>
            <w:vAlign w:val="center"/>
          </w:tcPr>
          <w:p w14:paraId="2030BB77">
            <w:pPr>
              <w:keepNext w:val="0"/>
              <w:keepLines w:val="0"/>
              <w:widowControl/>
              <w:suppressLineNumbers w:val="0"/>
              <w:jc w:val="center"/>
              <w:textAlignment w:val="center"/>
              <w:rPr>
                <w:rFonts w:hint="eastAsia" w:ascii="华文仿宋" w:hAnsi="华文仿宋" w:eastAsia="华文仿宋" w:cs="华文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一般</w:t>
            </w:r>
          </w:p>
        </w:tc>
      </w:tr>
    </w:tbl>
    <w:p w14:paraId="568778F0">
      <w:pPr>
        <w:spacing w:line="360" w:lineRule="auto"/>
        <w:jc w:val="center"/>
        <w:rPr>
          <w:rFonts w:hint="eastAsia" w:eastAsia="仿宋_GB2312"/>
          <w:sz w:val="32"/>
          <w:szCs w:val="32"/>
        </w:rPr>
      </w:pPr>
      <w:r>
        <w:rPr>
          <w:rFonts w:hint="eastAsia" w:eastAsia="仿宋_GB2312"/>
          <w:sz w:val="32"/>
          <w:szCs w:val="32"/>
        </w:rPr>
        <w:t>表2：优质课程建设项目</w:t>
      </w:r>
    </w:p>
    <w:tbl>
      <w:tblPr>
        <w:tblStyle w:val="4"/>
        <w:tblW w:w="100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1381"/>
        <w:gridCol w:w="1381"/>
        <w:gridCol w:w="4458"/>
        <w:gridCol w:w="1193"/>
        <w:gridCol w:w="847"/>
      </w:tblGrid>
      <w:tr w14:paraId="56900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exact"/>
          <w:jc w:val="center"/>
        </w:trPr>
        <w:tc>
          <w:tcPr>
            <w:tcW w:w="794" w:type="dxa"/>
            <w:noWrap w:val="0"/>
            <w:vAlign w:val="center"/>
          </w:tcPr>
          <w:p w14:paraId="4B4A0964">
            <w:pPr>
              <w:spacing w:line="260" w:lineRule="exact"/>
              <w:jc w:val="center"/>
              <w:rPr>
                <w:rFonts w:hint="eastAsia" w:ascii="仿宋" w:hAnsi="仿宋" w:eastAsia="仿宋" w:cs="仿宋"/>
                <w:b/>
                <w:sz w:val="24"/>
              </w:rPr>
            </w:pPr>
            <w:r>
              <w:rPr>
                <w:rFonts w:hint="eastAsia" w:ascii="仿宋" w:hAnsi="仿宋" w:eastAsia="仿宋" w:cs="仿宋"/>
                <w:b/>
                <w:sz w:val="24"/>
              </w:rPr>
              <w:t>序号</w:t>
            </w:r>
          </w:p>
        </w:tc>
        <w:tc>
          <w:tcPr>
            <w:tcW w:w="138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110B520">
            <w:pPr>
              <w:spacing w:line="260" w:lineRule="exact"/>
              <w:jc w:val="center"/>
              <w:rPr>
                <w:rFonts w:hint="eastAsia" w:ascii="仿宋" w:hAnsi="仿宋" w:eastAsia="仿宋" w:cs="仿宋"/>
                <w:b/>
                <w:kern w:val="2"/>
                <w:sz w:val="24"/>
                <w:szCs w:val="24"/>
                <w:lang w:val="en-US" w:eastAsia="zh-CN" w:bidi="ar-SA"/>
              </w:rPr>
            </w:pPr>
            <w:r>
              <w:rPr>
                <w:rFonts w:hint="eastAsia" w:ascii="仿宋" w:hAnsi="仿宋" w:eastAsia="仿宋" w:cs="仿宋"/>
                <w:b/>
                <w:sz w:val="24"/>
              </w:rPr>
              <w:t>所在单位</w:t>
            </w:r>
          </w:p>
        </w:tc>
        <w:tc>
          <w:tcPr>
            <w:tcW w:w="1381" w:type="dxa"/>
            <w:tcBorders>
              <w:top w:val="single" w:color="auto" w:sz="4" w:space="0"/>
              <w:left w:val="single" w:color="auto" w:sz="4" w:space="0"/>
              <w:bottom w:val="single" w:color="auto" w:sz="4" w:space="0"/>
              <w:right w:val="single" w:color="auto" w:sz="4" w:space="0"/>
            </w:tcBorders>
            <w:noWrap w:val="0"/>
            <w:vAlign w:val="center"/>
          </w:tcPr>
          <w:p w14:paraId="459C7445">
            <w:pPr>
              <w:spacing w:line="260" w:lineRule="exact"/>
              <w:jc w:val="center"/>
              <w:rPr>
                <w:rFonts w:hint="eastAsia" w:ascii="仿宋" w:hAnsi="仿宋" w:eastAsia="仿宋" w:cs="仿宋"/>
                <w:b/>
                <w:sz w:val="24"/>
              </w:rPr>
            </w:pPr>
            <w:r>
              <w:rPr>
                <w:rFonts w:hint="eastAsia" w:ascii="仿宋" w:hAnsi="仿宋" w:eastAsia="仿宋" w:cs="仿宋"/>
                <w:b/>
                <w:sz w:val="24"/>
                <w:lang w:val="en-US" w:eastAsia="zh-CN"/>
              </w:rPr>
              <w:t>项目编号</w:t>
            </w:r>
          </w:p>
        </w:tc>
        <w:tc>
          <w:tcPr>
            <w:tcW w:w="4458" w:type="dxa"/>
            <w:tcBorders>
              <w:top w:val="single" w:color="auto" w:sz="4" w:space="0"/>
              <w:left w:val="nil"/>
              <w:bottom w:val="single" w:color="auto" w:sz="4" w:space="0"/>
              <w:right w:val="single" w:color="auto" w:sz="4" w:space="0"/>
            </w:tcBorders>
            <w:noWrap w:val="0"/>
            <w:vAlign w:val="center"/>
          </w:tcPr>
          <w:p w14:paraId="48996A2B">
            <w:pPr>
              <w:spacing w:line="260" w:lineRule="exact"/>
              <w:jc w:val="center"/>
              <w:rPr>
                <w:rFonts w:hint="eastAsia" w:ascii="仿宋" w:hAnsi="仿宋" w:eastAsia="仿宋" w:cs="仿宋"/>
                <w:b/>
                <w:sz w:val="24"/>
              </w:rPr>
            </w:pPr>
            <w:r>
              <w:rPr>
                <w:rFonts w:hint="eastAsia" w:ascii="仿宋" w:hAnsi="仿宋" w:eastAsia="仿宋" w:cs="仿宋"/>
                <w:b/>
                <w:sz w:val="24"/>
                <w:lang w:val="en-US" w:eastAsia="zh-CN"/>
              </w:rPr>
              <w:t>课程</w:t>
            </w:r>
            <w:r>
              <w:rPr>
                <w:rFonts w:hint="eastAsia" w:ascii="仿宋" w:hAnsi="仿宋" w:eastAsia="仿宋" w:cs="仿宋"/>
                <w:b/>
                <w:sz w:val="24"/>
              </w:rPr>
              <w:t>名称</w:t>
            </w:r>
          </w:p>
        </w:tc>
        <w:tc>
          <w:tcPr>
            <w:tcW w:w="1193" w:type="dxa"/>
            <w:tcBorders>
              <w:top w:val="single" w:color="auto" w:sz="4" w:space="0"/>
              <w:left w:val="nil"/>
              <w:bottom w:val="single" w:color="auto" w:sz="4" w:space="0"/>
              <w:right w:val="single" w:color="auto" w:sz="4" w:space="0"/>
            </w:tcBorders>
            <w:noWrap w:val="0"/>
            <w:vAlign w:val="center"/>
          </w:tcPr>
          <w:p w14:paraId="2CC5676C">
            <w:pPr>
              <w:spacing w:line="276" w:lineRule="auto"/>
              <w:jc w:val="center"/>
              <w:rPr>
                <w:rFonts w:hint="eastAsia" w:ascii="仿宋" w:hAnsi="仿宋" w:eastAsia="仿宋" w:cs="仿宋"/>
                <w:b/>
                <w:sz w:val="24"/>
              </w:rPr>
            </w:pPr>
            <w:r>
              <w:rPr>
                <w:rFonts w:hint="eastAsia" w:ascii="仿宋" w:hAnsi="仿宋" w:eastAsia="仿宋" w:cs="仿宋"/>
                <w:b/>
                <w:sz w:val="24"/>
              </w:rPr>
              <w:t>项目</w:t>
            </w:r>
          </w:p>
          <w:p w14:paraId="311FEB12">
            <w:pPr>
              <w:spacing w:line="276" w:lineRule="auto"/>
              <w:jc w:val="center"/>
              <w:rPr>
                <w:rFonts w:hint="eastAsia" w:ascii="仿宋" w:hAnsi="仿宋" w:eastAsia="仿宋" w:cs="仿宋"/>
                <w:b/>
                <w:sz w:val="24"/>
              </w:rPr>
            </w:pPr>
            <w:r>
              <w:rPr>
                <w:rFonts w:hint="eastAsia" w:ascii="仿宋" w:hAnsi="仿宋" w:eastAsia="仿宋" w:cs="仿宋"/>
                <w:b/>
                <w:sz w:val="24"/>
              </w:rPr>
              <w:t>负责人</w:t>
            </w:r>
          </w:p>
        </w:tc>
        <w:tc>
          <w:tcPr>
            <w:tcW w:w="847" w:type="dxa"/>
            <w:tcBorders>
              <w:top w:val="single" w:color="auto" w:sz="4" w:space="0"/>
              <w:left w:val="nil"/>
              <w:bottom w:val="single" w:color="auto" w:sz="4" w:space="0"/>
              <w:right w:val="single" w:color="auto" w:sz="4" w:space="0"/>
            </w:tcBorders>
            <w:noWrap w:val="0"/>
            <w:vAlign w:val="center"/>
          </w:tcPr>
          <w:p w14:paraId="61E117B8">
            <w:pPr>
              <w:spacing w:line="276" w:lineRule="auto"/>
              <w:jc w:val="center"/>
              <w:rPr>
                <w:rFonts w:hint="eastAsia" w:ascii="仿宋" w:hAnsi="仿宋" w:eastAsia="仿宋" w:cs="仿宋"/>
                <w:b/>
                <w:sz w:val="24"/>
              </w:rPr>
            </w:pPr>
            <w:r>
              <w:rPr>
                <w:rFonts w:hint="eastAsia" w:ascii="仿宋" w:hAnsi="仿宋" w:eastAsia="仿宋" w:cs="仿宋"/>
                <w:b/>
                <w:sz w:val="24"/>
              </w:rPr>
              <w:t>项目</w:t>
            </w:r>
          </w:p>
          <w:p w14:paraId="2F1D2895">
            <w:pPr>
              <w:spacing w:line="276" w:lineRule="auto"/>
              <w:jc w:val="center"/>
              <w:rPr>
                <w:rFonts w:hint="eastAsia" w:ascii="仿宋" w:hAnsi="仿宋" w:eastAsia="仿宋" w:cs="仿宋"/>
                <w:b/>
                <w:sz w:val="24"/>
              </w:rPr>
            </w:pPr>
            <w:r>
              <w:rPr>
                <w:rFonts w:hint="eastAsia" w:ascii="仿宋" w:hAnsi="仿宋" w:eastAsia="仿宋" w:cs="仿宋"/>
                <w:b/>
                <w:sz w:val="24"/>
              </w:rPr>
              <w:t>级别</w:t>
            </w:r>
          </w:p>
        </w:tc>
      </w:tr>
      <w:tr w14:paraId="5B81C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exact"/>
          <w:jc w:val="center"/>
        </w:trPr>
        <w:tc>
          <w:tcPr>
            <w:tcW w:w="794" w:type="dxa"/>
            <w:noWrap w:val="0"/>
            <w:vAlign w:val="center"/>
          </w:tcPr>
          <w:p w14:paraId="1735425D">
            <w:pPr>
              <w:keepNext w:val="0"/>
              <w:keepLines w:val="0"/>
              <w:widowControl/>
              <w:suppressLineNumbers w:val="0"/>
              <w:jc w:val="center"/>
              <w:textAlignment w:val="center"/>
              <w:rPr>
                <w:rFonts w:hint="default" w:ascii="仿宋" w:hAnsi="仿宋" w:eastAsia="仿宋" w:cs="仿宋"/>
                <w:color w:val="000000"/>
                <w:kern w:val="0"/>
                <w:sz w:val="24"/>
                <w:szCs w:val="24"/>
                <w:lang w:val="en-US" w:eastAsia="zh-CN" w:bidi="ar"/>
              </w:rPr>
            </w:pPr>
            <w:r>
              <w:rPr>
                <w:rFonts w:hint="eastAsia" w:ascii="华文仿宋" w:hAnsi="华文仿宋" w:eastAsia="华文仿宋" w:cs="华文仿宋"/>
                <w:i w:val="0"/>
                <w:iCs w:val="0"/>
                <w:color w:val="000000"/>
                <w:kern w:val="0"/>
                <w:sz w:val="22"/>
                <w:szCs w:val="22"/>
                <w:u w:val="none"/>
                <w:lang w:val="en-US" w:eastAsia="zh-CN" w:bidi="ar"/>
              </w:rPr>
              <w:t>1</w:t>
            </w:r>
          </w:p>
        </w:tc>
        <w:tc>
          <w:tcPr>
            <w:tcW w:w="138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8B9D797">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i w:val="0"/>
                <w:iCs w:val="0"/>
                <w:color w:val="000000"/>
                <w:kern w:val="0"/>
                <w:sz w:val="22"/>
                <w:szCs w:val="22"/>
                <w:u w:val="none"/>
                <w:lang w:val="en-US" w:eastAsia="zh-CN" w:bidi="ar"/>
              </w:rPr>
              <w:t>建筑学院</w:t>
            </w:r>
          </w:p>
        </w:tc>
        <w:tc>
          <w:tcPr>
            <w:tcW w:w="1381" w:type="dxa"/>
            <w:tcBorders>
              <w:top w:val="single" w:color="auto" w:sz="4" w:space="0"/>
              <w:left w:val="single" w:color="auto" w:sz="4" w:space="0"/>
              <w:bottom w:val="single" w:color="auto" w:sz="4" w:space="0"/>
              <w:right w:val="single" w:color="auto" w:sz="4" w:space="0"/>
            </w:tcBorders>
            <w:noWrap w:val="0"/>
            <w:vAlign w:val="center"/>
          </w:tcPr>
          <w:p w14:paraId="53AF0B71">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J2025018</w:t>
            </w:r>
          </w:p>
        </w:tc>
        <w:tc>
          <w:tcPr>
            <w:tcW w:w="4458" w:type="dxa"/>
            <w:tcBorders>
              <w:top w:val="single" w:color="auto" w:sz="4" w:space="0"/>
              <w:left w:val="nil"/>
              <w:bottom w:val="single" w:color="auto" w:sz="4" w:space="0"/>
              <w:right w:val="single" w:color="auto" w:sz="4" w:space="0"/>
            </w:tcBorders>
            <w:noWrap w:val="0"/>
            <w:vAlign w:val="center"/>
          </w:tcPr>
          <w:p w14:paraId="0AAF8BAB">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i w:val="0"/>
                <w:iCs w:val="0"/>
                <w:color w:val="000000"/>
                <w:kern w:val="0"/>
                <w:sz w:val="22"/>
                <w:szCs w:val="22"/>
                <w:u w:val="none"/>
                <w:lang w:val="en-US" w:eastAsia="zh-CN" w:bidi="ar"/>
              </w:rPr>
              <w:t>城市规划理论专题</w:t>
            </w:r>
          </w:p>
        </w:tc>
        <w:tc>
          <w:tcPr>
            <w:tcW w:w="1193" w:type="dxa"/>
            <w:tcBorders>
              <w:top w:val="single" w:color="auto" w:sz="4" w:space="0"/>
              <w:left w:val="nil"/>
              <w:bottom w:val="single" w:color="auto" w:sz="4" w:space="0"/>
              <w:right w:val="single" w:color="auto" w:sz="4" w:space="0"/>
            </w:tcBorders>
            <w:noWrap w:val="0"/>
            <w:vAlign w:val="center"/>
          </w:tcPr>
          <w:p w14:paraId="106A96DC">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i w:val="0"/>
                <w:iCs w:val="0"/>
                <w:color w:val="000000"/>
                <w:kern w:val="0"/>
                <w:sz w:val="22"/>
                <w:szCs w:val="22"/>
                <w:u w:val="none"/>
                <w:lang w:val="en-US" w:eastAsia="zh-CN" w:bidi="ar"/>
              </w:rPr>
              <w:t>荣玥芳</w:t>
            </w:r>
          </w:p>
        </w:tc>
        <w:tc>
          <w:tcPr>
            <w:tcW w:w="847" w:type="dxa"/>
            <w:tcBorders>
              <w:top w:val="single" w:color="auto" w:sz="4" w:space="0"/>
              <w:left w:val="nil"/>
              <w:bottom w:val="single" w:color="auto" w:sz="4" w:space="0"/>
              <w:right w:val="single" w:color="auto" w:sz="4" w:space="0"/>
            </w:tcBorders>
            <w:noWrap w:val="0"/>
            <w:vAlign w:val="center"/>
          </w:tcPr>
          <w:p w14:paraId="2B3A43CC">
            <w:pPr>
              <w:keepNext w:val="0"/>
              <w:keepLines w:val="0"/>
              <w:widowControl/>
              <w:suppressLineNumbers w:val="0"/>
              <w:jc w:val="center"/>
              <w:textAlignment w:val="center"/>
              <w:rPr>
                <w:rFonts w:hint="eastAsia" w:ascii="华文仿宋" w:hAnsi="华文仿宋" w:eastAsia="华文仿宋" w:cs="华文仿宋"/>
                <w:i w:val="0"/>
                <w:iCs w:val="0"/>
                <w:color w:val="000000"/>
                <w:kern w:val="0"/>
                <w:sz w:val="22"/>
                <w:szCs w:val="22"/>
                <w:u w:val="none"/>
                <w:lang w:val="en-US" w:eastAsia="zh-CN" w:bidi="ar"/>
              </w:rPr>
            </w:pPr>
            <w:r>
              <w:rPr>
                <w:rFonts w:hint="eastAsia" w:ascii="华文仿宋" w:hAnsi="华文仿宋" w:eastAsia="华文仿宋" w:cs="华文仿宋"/>
                <w:i w:val="0"/>
                <w:iCs w:val="0"/>
                <w:color w:val="000000"/>
                <w:kern w:val="0"/>
                <w:sz w:val="22"/>
                <w:szCs w:val="22"/>
                <w:u w:val="none"/>
                <w:lang w:val="en-US" w:eastAsia="zh-CN" w:bidi="ar"/>
              </w:rPr>
              <w:t>重点</w:t>
            </w:r>
          </w:p>
        </w:tc>
      </w:tr>
      <w:tr w14:paraId="06DF3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exact"/>
          <w:jc w:val="center"/>
        </w:trPr>
        <w:tc>
          <w:tcPr>
            <w:tcW w:w="794" w:type="dxa"/>
            <w:noWrap w:val="0"/>
            <w:vAlign w:val="center"/>
          </w:tcPr>
          <w:p w14:paraId="0EF17F81">
            <w:pPr>
              <w:keepNext w:val="0"/>
              <w:keepLines w:val="0"/>
              <w:widowControl/>
              <w:suppressLineNumbers w:val="0"/>
              <w:jc w:val="center"/>
              <w:textAlignment w:val="center"/>
              <w:rPr>
                <w:rFonts w:hint="eastAsia" w:ascii="仿宋" w:hAnsi="仿宋" w:eastAsia="仿宋" w:cs="仿宋"/>
                <w:color w:val="000000"/>
                <w:kern w:val="0"/>
                <w:sz w:val="24"/>
                <w:lang w:val="en-US" w:eastAsia="zh-CN" w:bidi="ar"/>
              </w:rPr>
            </w:pPr>
            <w:r>
              <w:rPr>
                <w:rFonts w:hint="eastAsia" w:ascii="华文仿宋" w:hAnsi="华文仿宋" w:eastAsia="华文仿宋" w:cs="华文仿宋"/>
                <w:i w:val="0"/>
                <w:iCs w:val="0"/>
                <w:color w:val="000000"/>
                <w:kern w:val="0"/>
                <w:sz w:val="22"/>
                <w:szCs w:val="22"/>
                <w:u w:val="none"/>
                <w:lang w:val="en-US" w:eastAsia="zh-CN" w:bidi="ar"/>
              </w:rPr>
              <w:t>2</w:t>
            </w:r>
          </w:p>
        </w:tc>
        <w:tc>
          <w:tcPr>
            <w:tcW w:w="138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30486A4">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i w:val="0"/>
                <w:iCs w:val="0"/>
                <w:color w:val="000000"/>
                <w:kern w:val="0"/>
                <w:sz w:val="22"/>
                <w:szCs w:val="22"/>
                <w:u w:val="none"/>
                <w:lang w:val="en-US" w:eastAsia="zh-CN" w:bidi="ar"/>
              </w:rPr>
              <w:t>建筑学院</w:t>
            </w:r>
          </w:p>
        </w:tc>
        <w:tc>
          <w:tcPr>
            <w:tcW w:w="1381" w:type="dxa"/>
            <w:tcBorders>
              <w:top w:val="single" w:color="auto" w:sz="4" w:space="0"/>
              <w:left w:val="single" w:color="auto" w:sz="4" w:space="0"/>
              <w:bottom w:val="single" w:color="auto" w:sz="4" w:space="0"/>
              <w:right w:val="single" w:color="auto" w:sz="4" w:space="0"/>
            </w:tcBorders>
            <w:noWrap w:val="0"/>
            <w:vAlign w:val="center"/>
          </w:tcPr>
          <w:p w14:paraId="0005EEB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J2025019</w:t>
            </w:r>
          </w:p>
        </w:tc>
        <w:tc>
          <w:tcPr>
            <w:tcW w:w="4458" w:type="dxa"/>
            <w:tcBorders>
              <w:top w:val="single" w:color="auto" w:sz="4" w:space="0"/>
              <w:left w:val="nil"/>
              <w:bottom w:val="single" w:color="auto" w:sz="4" w:space="0"/>
              <w:right w:val="single" w:color="auto" w:sz="4" w:space="0"/>
            </w:tcBorders>
            <w:noWrap w:val="0"/>
            <w:vAlign w:val="center"/>
          </w:tcPr>
          <w:p w14:paraId="4601FB31">
            <w:pPr>
              <w:keepNext w:val="0"/>
              <w:keepLines w:val="0"/>
              <w:widowControl/>
              <w:suppressLineNumbers w:val="0"/>
              <w:jc w:val="center"/>
              <w:textAlignment w:val="center"/>
              <w:rPr>
                <w:rFonts w:hint="eastAsia" w:ascii="仿宋" w:hAnsi="仿宋" w:eastAsia="仿宋" w:cs="仿宋"/>
                <w:color w:val="000000"/>
                <w:kern w:val="0"/>
                <w:sz w:val="24"/>
                <w:lang w:val="en-US" w:eastAsia="zh-CN" w:bidi="ar"/>
              </w:rPr>
            </w:pPr>
            <w:r>
              <w:rPr>
                <w:rFonts w:hint="eastAsia" w:ascii="仿宋" w:hAnsi="仿宋" w:eastAsia="仿宋" w:cs="仿宋"/>
                <w:i w:val="0"/>
                <w:iCs w:val="0"/>
                <w:color w:val="000000"/>
                <w:kern w:val="0"/>
                <w:sz w:val="22"/>
                <w:szCs w:val="22"/>
                <w:u w:val="none"/>
                <w:lang w:val="en-US" w:eastAsia="zh-CN" w:bidi="ar"/>
              </w:rPr>
              <w:t>工业遗产保护与再利用</w:t>
            </w:r>
          </w:p>
        </w:tc>
        <w:tc>
          <w:tcPr>
            <w:tcW w:w="1193" w:type="dxa"/>
            <w:tcBorders>
              <w:top w:val="single" w:color="auto" w:sz="4" w:space="0"/>
              <w:left w:val="nil"/>
              <w:bottom w:val="single" w:color="auto" w:sz="4" w:space="0"/>
              <w:right w:val="single" w:color="auto" w:sz="4" w:space="0"/>
            </w:tcBorders>
            <w:noWrap w:val="0"/>
            <w:vAlign w:val="center"/>
          </w:tcPr>
          <w:p w14:paraId="4DED59C8">
            <w:pPr>
              <w:keepNext w:val="0"/>
              <w:keepLines w:val="0"/>
              <w:widowControl/>
              <w:suppressLineNumbers w:val="0"/>
              <w:jc w:val="center"/>
              <w:textAlignment w:val="center"/>
              <w:rPr>
                <w:rFonts w:hint="eastAsia" w:ascii="仿宋" w:hAnsi="仿宋" w:eastAsia="仿宋" w:cs="仿宋"/>
                <w:color w:val="000000"/>
                <w:kern w:val="0"/>
                <w:sz w:val="24"/>
                <w:lang w:val="en-US" w:eastAsia="zh-CN" w:bidi="ar"/>
              </w:rPr>
            </w:pPr>
            <w:r>
              <w:rPr>
                <w:rFonts w:hint="eastAsia" w:ascii="仿宋" w:hAnsi="仿宋" w:eastAsia="仿宋" w:cs="仿宋"/>
                <w:i w:val="0"/>
                <w:iCs w:val="0"/>
                <w:color w:val="000000"/>
                <w:kern w:val="0"/>
                <w:sz w:val="22"/>
                <w:szCs w:val="22"/>
                <w:u w:val="none"/>
                <w:lang w:val="en-US" w:eastAsia="zh-CN" w:bidi="ar"/>
              </w:rPr>
              <w:t>孟璠磊</w:t>
            </w:r>
          </w:p>
        </w:tc>
        <w:tc>
          <w:tcPr>
            <w:tcW w:w="847" w:type="dxa"/>
            <w:tcBorders>
              <w:top w:val="single" w:color="auto" w:sz="4" w:space="0"/>
              <w:left w:val="nil"/>
              <w:bottom w:val="single" w:color="auto" w:sz="4" w:space="0"/>
              <w:right w:val="single" w:color="auto" w:sz="4" w:space="0"/>
            </w:tcBorders>
            <w:noWrap w:val="0"/>
            <w:vAlign w:val="center"/>
          </w:tcPr>
          <w:p w14:paraId="40CE5F47">
            <w:pPr>
              <w:keepNext w:val="0"/>
              <w:keepLines w:val="0"/>
              <w:widowControl/>
              <w:suppressLineNumbers w:val="0"/>
              <w:jc w:val="center"/>
              <w:textAlignment w:val="center"/>
              <w:rPr>
                <w:rFonts w:hint="eastAsia" w:ascii="华文仿宋" w:hAnsi="华文仿宋" w:eastAsia="华文仿宋" w:cs="华文仿宋"/>
                <w:i w:val="0"/>
                <w:iCs w:val="0"/>
                <w:color w:val="000000"/>
                <w:kern w:val="0"/>
                <w:sz w:val="22"/>
                <w:szCs w:val="22"/>
                <w:u w:val="none"/>
                <w:lang w:val="en-US" w:eastAsia="zh-CN" w:bidi="ar"/>
              </w:rPr>
            </w:pPr>
            <w:r>
              <w:rPr>
                <w:rFonts w:hint="eastAsia" w:ascii="华文仿宋" w:hAnsi="华文仿宋" w:eastAsia="华文仿宋" w:cs="华文仿宋"/>
                <w:i w:val="0"/>
                <w:iCs w:val="0"/>
                <w:color w:val="000000"/>
                <w:kern w:val="0"/>
                <w:sz w:val="22"/>
                <w:szCs w:val="22"/>
                <w:u w:val="none"/>
                <w:lang w:val="en-US" w:eastAsia="zh-CN" w:bidi="ar"/>
              </w:rPr>
              <w:t>一般</w:t>
            </w:r>
          </w:p>
        </w:tc>
      </w:tr>
      <w:tr w14:paraId="63458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exact"/>
          <w:jc w:val="center"/>
        </w:trPr>
        <w:tc>
          <w:tcPr>
            <w:tcW w:w="794" w:type="dxa"/>
            <w:noWrap w:val="0"/>
            <w:vAlign w:val="center"/>
          </w:tcPr>
          <w:p w14:paraId="1F1F4C5D">
            <w:pPr>
              <w:keepNext w:val="0"/>
              <w:keepLines w:val="0"/>
              <w:widowControl/>
              <w:suppressLineNumbers w:val="0"/>
              <w:jc w:val="center"/>
              <w:textAlignment w:val="center"/>
              <w:rPr>
                <w:rFonts w:hint="eastAsia" w:ascii="仿宋" w:hAnsi="仿宋" w:eastAsia="仿宋" w:cs="仿宋"/>
                <w:color w:val="000000"/>
                <w:kern w:val="0"/>
                <w:sz w:val="24"/>
                <w:lang w:val="en-US" w:eastAsia="zh-CN" w:bidi="ar"/>
              </w:rPr>
            </w:pPr>
            <w:r>
              <w:rPr>
                <w:rFonts w:hint="eastAsia" w:ascii="华文仿宋" w:hAnsi="华文仿宋" w:eastAsia="华文仿宋" w:cs="华文仿宋"/>
                <w:i w:val="0"/>
                <w:iCs w:val="0"/>
                <w:color w:val="000000"/>
                <w:kern w:val="0"/>
                <w:sz w:val="22"/>
                <w:szCs w:val="22"/>
                <w:u w:val="none"/>
                <w:lang w:val="en-US" w:eastAsia="zh-CN" w:bidi="ar"/>
              </w:rPr>
              <w:t>3</w:t>
            </w:r>
          </w:p>
        </w:tc>
        <w:tc>
          <w:tcPr>
            <w:tcW w:w="138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38540F7">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i w:val="0"/>
                <w:iCs w:val="0"/>
                <w:color w:val="000000"/>
                <w:kern w:val="0"/>
                <w:sz w:val="22"/>
                <w:szCs w:val="22"/>
                <w:u w:val="none"/>
                <w:lang w:val="en-US" w:eastAsia="zh-CN" w:bidi="ar"/>
              </w:rPr>
              <w:t>环能学院</w:t>
            </w:r>
          </w:p>
        </w:tc>
        <w:tc>
          <w:tcPr>
            <w:tcW w:w="1381" w:type="dxa"/>
            <w:tcBorders>
              <w:top w:val="single" w:color="auto" w:sz="4" w:space="0"/>
              <w:left w:val="single" w:color="auto" w:sz="4" w:space="0"/>
              <w:bottom w:val="single" w:color="auto" w:sz="4" w:space="0"/>
              <w:right w:val="single" w:color="auto" w:sz="4" w:space="0"/>
            </w:tcBorders>
            <w:noWrap w:val="0"/>
            <w:vAlign w:val="center"/>
          </w:tcPr>
          <w:p w14:paraId="5ED98EF2">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J2025020</w:t>
            </w:r>
          </w:p>
        </w:tc>
        <w:tc>
          <w:tcPr>
            <w:tcW w:w="4458" w:type="dxa"/>
            <w:tcBorders>
              <w:top w:val="single" w:color="auto" w:sz="4" w:space="0"/>
              <w:left w:val="nil"/>
              <w:bottom w:val="single" w:color="auto" w:sz="4" w:space="0"/>
              <w:right w:val="single" w:color="auto" w:sz="4" w:space="0"/>
            </w:tcBorders>
            <w:noWrap w:val="0"/>
            <w:vAlign w:val="center"/>
          </w:tcPr>
          <w:p w14:paraId="15AB8725">
            <w:pPr>
              <w:keepNext w:val="0"/>
              <w:keepLines w:val="0"/>
              <w:widowControl/>
              <w:suppressLineNumbers w:val="0"/>
              <w:jc w:val="center"/>
              <w:textAlignment w:val="center"/>
              <w:rPr>
                <w:rFonts w:hint="eastAsia" w:ascii="仿宋" w:hAnsi="仿宋" w:eastAsia="仿宋" w:cs="仿宋"/>
                <w:color w:val="000000"/>
                <w:kern w:val="0"/>
                <w:sz w:val="24"/>
                <w:lang w:val="en-US" w:eastAsia="zh-CN" w:bidi="ar"/>
              </w:rPr>
            </w:pPr>
            <w:r>
              <w:rPr>
                <w:rFonts w:hint="eastAsia" w:ascii="仿宋" w:hAnsi="仿宋" w:eastAsia="仿宋" w:cs="仿宋"/>
                <w:i w:val="0"/>
                <w:iCs w:val="0"/>
                <w:color w:val="000000"/>
                <w:kern w:val="0"/>
                <w:sz w:val="22"/>
                <w:szCs w:val="22"/>
                <w:u w:val="none"/>
                <w:lang w:val="en-US" w:eastAsia="zh-CN" w:bidi="ar"/>
              </w:rPr>
              <w:t>高等流体力学</w:t>
            </w:r>
          </w:p>
        </w:tc>
        <w:tc>
          <w:tcPr>
            <w:tcW w:w="1193" w:type="dxa"/>
            <w:tcBorders>
              <w:top w:val="single" w:color="auto" w:sz="4" w:space="0"/>
              <w:left w:val="nil"/>
              <w:bottom w:val="single" w:color="auto" w:sz="4" w:space="0"/>
              <w:right w:val="single" w:color="auto" w:sz="4" w:space="0"/>
            </w:tcBorders>
            <w:noWrap w:val="0"/>
            <w:vAlign w:val="center"/>
          </w:tcPr>
          <w:p w14:paraId="7EB5AE3E">
            <w:pPr>
              <w:keepNext w:val="0"/>
              <w:keepLines w:val="0"/>
              <w:widowControl/>
              <w:suppressLineNumbers w:val="0"/>
              <w:jc w:val="center"/>
              <w:textAlignment w:val="center"/>
              <w:rPr>
                <w:rFonts w:hint="eastAsia" w:ascii="仿宋" w:hAnsi="仿宋" w:eastAsia="仿宋" w:cs="仿宋"/>
                <w:color w:val="000000"/>
                <w:kern w:val="0"/>
                <w:sz w:val="24"/>
                <w:lang w:val="en-US" w:eastAsia="zh-CN" w:bidi="ar"/>
              </w:rPr>
            </w:pPr>
            <w:r>
              <w:rPr>
                <w:rFonts w:hint="eastAsia" w:ascii="仿宋" w:hAnsi="仿宋" w:eastAsia="仿宋" w:cs="仿宋"/>
                <w:i w:val="0"/>
                <w:iCs w:val="0"/>
                <w:color w:val="000000"/>
                <w:kern w:val="0"/>
                <w:sz w:val="22"/>
                <w:szCs w:val="22"/>
                <w:u w:val="none"/>
                <w:lang w:val="en-US" w:eastAsia="zh-CN" w:bidi="ar"/>
              </w:rPr>
              <w:t>胡文举</w:t>
            </w:r>
          </w:p>
        </w:tc>
        <w:tc>
          <w:tcPr>
            <w:tcW w:w="847" w:type="dxa"/>
            <w:tcBorders>
              <w:top w:val="single" w:color="auto" w:sz="4" w:space="0"/>
              <w:left w:val="nil"/>
              <w:bottom w:val="single" w:color="auto" w:sz="4" w:space="0"/>
              <w:right w:val="single" w:color="auto" w:sz="4" w:space="0"/>
            </w:tcBorders>
            <w:noWrap w:val="0"/>
            <w:vAlign w:val="center"/>
          </w:tcPr>
          <w:p w14:paraId="2CFABD98">
            <w:pPr>
              <w:keepNext w:val="0"/>
              <w:keepLines w:val="0"/>
              <w:widowControl/>
              <w:suppressLineNumbers w:val="0"/>
              <w:jc w:val="center"/>
              <w:textAlignment w:val="center"/>
              <w:rPr>
                <w:rFonts w:hint="eastAsia" w:ascii="华文仿宋" w:hAnsi="华文仿宋" w:eastAsia="华文仿宋" w:cs="华文仿宋"/>
                <w:i w:val="0"/>
                <w:iCs w:val="0"/>
                <w:color w:val="000000"/>
                <w:kern w:val="0"/>
                <w:sz w:val="22"/>
                <w:szCs w:val="22"/>
                <w:u w:val="none"/>
                <w:lang w:val="en-US" w:eastAsia="zh-CN" w:bidi="ar"/>
              </w:rPr>
            </w:pPr>
            <w:r>
              <w:rPr>
                <w:rFonts w:hint="eastAsia" w:ascii="华文仿宋" w:hAnsi="华文仿宋" w:eastAsia="华文仿宋" w:cs="华文仿宋"/>
                <w:i w:val="0"/>
                <w:iCs w:val="0"/>
                <w:color w:val="000000"/>
                <w:kern w:val="0"/>
                <w:sz w:val="22"/>
                <w:szCs w:val="22"/>
                <w:u w:val="none"/>
                <w:lang w:val="en-US" w:eastAsia="zh-CN" w:bidi="ar"/>
              </w:rPr>
              <w:t>一般</w:t>
            </w:r>
          </w:p>
        </w:tc>
      </w:tr>
      <w:tr w14:paraId="77442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exact"/>
          <w:jc w:val="center"/>
        </w:trPr>
        <w:tc>
          <w:tcPr>
            <w:tcW w:w="794" w:type="dxa"/>
            <w:noWrap w:val="0"/>
            <w:vAlign w:val="center"/>
          </w:tcPr>
          <w:p w14:paraId="4E3FB09E">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2"/>
                <w:szCs w:val="22"/>
                <w:u w:val="none"/>
                <w:lang w:val="en-US" w:eastAsia="zh-CN" w:bidi="ar"/>
              </w:rPr>
            </w:pPr>
            <w:r>
              <w:rPr>
                <w:rFonts w:hint="eastAsia" w:ascii="华文仿宋" w:hAnsi="华文仿宋" w:eastAsia="华文仿宋" w:cs="华文仿宋"/>
                <w:i w:val="0"/>
                <w:iCs w:val="0"/>
                <w:color w:val="000000"/>
                <w:kern w:val="0"/>
                <w:sz w:val="22"/>
                <w:szCs w:val="22"/>
                <w:u w:val="none"/>
                <w:lang w:val="en-US" w:eastAsia="zh-CN" w:bidi="ar"/>
              </w:rPr>
              <w:t>4</w:t>
            </w:r>
          </w:p>
        </w:tc>
        <w:tc>
          <w:tcPr>
            <w:tcW w:w="138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CE82BE9">
            <w:pPr>
              <w:keepNext w:val="0"/>
              <w:keepLines w:val="0"/>
              <w:widowControl/>
              <w:suppressLineNumbers w:val="0"/>
              <w:jc w:val="center"/>
              <w:textAlignment w:val="center"/>
              <w:rPr>
                <w:rFonts w:hint="eastAsia" w:ascii="华文仿宋" w:hAnsi="华文仿宋" w:eastAsia="华文仿宋" w:cs="华文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智科学院</w:t>
            </w:r>
          </w:p>
        </w:tc>
        <w:tc>
          <w:tcPr>
            <w:tcW w:w="1381" w:type="dxa"/>
            <w:tcBorders>
              <w:top w:val="single" w:color="auto" w:sz="4" w:space="0"/>
              <w:left w:val="single" w:color="auto" w:sz="4" w:space="0"/>
              <w:bottom w:val="single" w:color="auto" w:sz="4" w:space="0"/>
              <w:right w:val="single" w:color="auto" w:sz="4" w:space="0"/>
            </w:tcBorders>
            <w:noWrap w:val="0"/>
            <w:vAlign w:val="center"/>
          </w:tcPr>
          <w:p w14:paraId="32169A03">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J2025021</w:t>
            </w:r>
          </w:p>
        </w:tc>
        <w:tc>
          <w:tcPr>
            <w:tcW w:w="4458" w:type="dxa"/>
            <w:tcBorders>
              <w:top w:val="single" w:color="auto" w:sz="4" w:space="0"/>
              <w:left w:val="nil"/>
              <w:bottom w:val="single" w:color="auto" w:sz="4" w:space="0"/>
              <w:right w:val="single" w:color="auto" w:sz="4" w:space="0"/>
            </w:tcBorders>
            <w:noWrap w:val="0"/>
            <w:vAlign w:val="center"/>
          </w:tcPr>
          <w:p w14:paraId="5694BFC8">
            <w:pPr>
              <w:keepNext w:val="0"/>
              <w:keepLines w:val="0"/>
              <w:widowControl/>
              <w:suppressLineNumbers w:val="0"/>
              <w:jc w:val="center"/>
              <w:textAlignment w:val="center"/>
              <w:rPr>
                <w:rFonts w:hint="eastAsia" w:ascii="华文仿宋" w:hAnsi="华文仿宋" w:eastAsia="华文仿宋" w:cs="华文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最优控制</w:t>
            </w:r>
          </w:p>
        </w:tc>
        <w:tc>
          <w:tcPr>
            <w:tcW w:w="1193" w:type="dxa"/>
            <w:tcBorders>
              <w:top w:val="single" w:color="auto" w:sz="4" w:space="0"/>
              <w:left w:val="nil"/>
              <w:bottom w:val="single" w:color="auto" w:sz="4" w:space="0"/>
              <w:right w:val="single" w:color="auto" w:sz="4" w:space="0"/>
            </w:tcBorders>
            <w:noWrap w:val="0"/>
            <w:vAlign w:val="center"/>
          </w:tcPr>
          <w:p w14:paraId="16EE3628">
            <w:pPr>
              <w:keepNext w:val="0"/>
              <w:keepLines w:val="0"/>
              <w:widowControl/>
              <w:suppressLineNumbers w:val="0"/>
              <w:jc w:val="center"/>
              <w:textAlignment w:val="center"/>
              <w:rPr>
                <w:rFonts w:hint="eastAsia" w:ascii="华文仿宋" w:hAnsi="华文仿宋" w:eastAsia="华文仿宋" w:cs="华文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马鸿雁</w:t>
            </w:r>
          </w:p>
        </w:tc>
        <w:tc>
          <w:tcPr>
            <w:tcW w:w="847" w:type="dxa"/>
            <w:tcBorders>
              <w:top w:val="single" w:color="auto" w:sz="4" w:space="0"/>
              <w:left w:val="nil"/>
              <w:bottom w:val="single" w:color="auto" w:sz="4" w:space="0"/>
              <w:right w:val="single" w:color="auto" w:sz="4" w:space="0"/>
            </w:tcBorders>
            <w:noWrap w:val="0"/>
            <w:vAlign w:val="center"/>
          </w:tcPr>
          <w:p w14:paraId="42D7E84C">
            <w:pPr>
              <w:keepNext w:val="0"/>
              <w:keepLines w:val="0"/>
              <w:widowControl/>
              <w:suppressLineNumbers w:val="0"/>
              <w:jc w:val="center"/>
              <w:textAlignment w:val="center"/>
              <w:rPr>
                <w:rFonts w:hint="eastAsia" w:ascii="华文仿宋" w:hAnsi="华文仿宋" w:eastAsia="华文仿宋" w:cs="华文仿宋"/>
                <w:i w:val="0"/>
                <w:iCs w:val="0"/>
                <w:color w:val="000000"/>
                <w:kern w:val="0"/>
                <w:sz w:val="22"/>
                <w:szCs w:val="22"/>
                <w:u w:val="none"/>
                <w:lang w:val="en-US" w:eastAsia="zh-CN" w:bidi="ar"/>
              </w:rPr>
            </w:pPr>
            <w:r>
              <w:rPr>
                <w:rFonts w:hint="eastAsia" w:ascii="华文仿宋" w:hAnsi="华文仿宋" w:eastAsia="华文仿宋" w:cs="华文仿宋"/>
                <w:i w:val="0"/>
                <w:iCs w:val="0"/>
                <w:color w:val="000000"/>
                <w:kern w:val="0"/>
                <w:sz w:val="22"/>
                <w:szCs w:val="22"/>
                <w:u w:val="none"/>
                <w:lang w:val="en-US" w:eastAsia="zh-CN" w:bidi="ar"/>
              </w:rPr>
              <w:t>一般</w:t>
            </w:r>
          </w:p>
        </w:tc>
      </w:tr>
    </w:tbl>
    <w:p w14:paraId="1AB9123C">
      <w:pPr>
        <w:spacing w:line="40" w:lineRule="exact"/>
        <w:rPr>
          <w:rFonts w:hint="eastAsia" w:ascii="仿宋" w:hAnsi="仿宋" w:eastAsia="仿宋" w:cs="仿宋"/>
        </w:rPr>
      </w:pPr>
    </w:p>
    <w:p w14:paraId="521DDF7C">
      <w:pPr>
        <w:spacing w:line="360" w:lineRule="auto"/>
        <w:jc w:val="center"/>
        <w:rPr>
          <w:rFonts w:hint="eastAsia" w:eastAsia="仿宋_GB2312"/>
          <w:sz w:val="32"/>
          <w:szCs w:val="32"/>
        </w:rPr>
      </w:pPr>
      <w:r>
        <w:rPr>
          <w:rFonts w:hint="eastAsia" w:eastAsia="仿宋_GB2312"/>
          <w:sz w:val="32"/>
          <w:szCs w:val="32"/>
        </w:rPr>
        <w:t>表3：课程思政建设项目</w:t>
      </w:r>
    </w:p>
    <w:tbl>
      <w:tblPr>
        <w:tblStyle w:val="4"/>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1350"/>
        <w:gridCol w:w="1350"/>
        <w:gridCol w:w="4547"/>
        <w:gridCol w:w="1141"/>
        <w:gridCol w:w="904"/>
      </w:tblGrid>
      <w:tr w14:paraId="7EBA1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blHeader/>
          <w:jc w:val="center"/>
        </w:trPr>
        <w:tc>
          <w:tcPr>
            <w:tcW w:w="774" w:type="dxa"/>
            <w:tcBorders>
              <w:top w:val="single" w:color="auto" w:sz="4" w:space="0"/>
              <w:bottom w:val="single" w:color="auto" w:sz="4" w:space="0"/>
              <w:right w:val="single" w:color="auto" w:sz="4" w:space="0"/>
            </w:tcBorders>
            <w:noWrap w:val="0"/>
            <w:vAlign w:val="center"/>
          </w:tcPr>
          <w:p w14:paraId="1E65CBC4">
            <w:pPr>
              <w:spacing w:line="260" w:lineRule="exact"/>
              <w:jc w:val="center"/>
              <w:rPr>
                <w:rFonts w:hint="eastAsia" w:ascii="仿宋" w:hAnsi="仿宋" w:eastAsia="仿宋" w:cs="仿宋"/>
                <w:b/>
                <w:sz w:val="24"/>
              </w:rPr>
            </w:pPr>
            <w:r>
              <w:rPr>
                <w:rFonts w:hint="eastAsia" w:ascii="仿宋" w:hAnsi="仿宋" w:eastAsia="仿宋" w:cs="仿宋"/>
                <w:b/>
                <w:sz w:val="24"/>
              </w:rPr>
              <w:t>序号</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DDE6178">
            <w:pPr>
              <w:spacing w:line="260" w:lineRule="exact"/>
              <w:jc w:val="center"/>
              <w:rPr>
                <w:rFonts w:hint="eastAsia" w:ascii="仿宋" w:hAnsi="仿宋" w:eastAsia="仿宋" w:cs="仿宋"/>
                <w:b/>
                <w:kern w:val="2"/>
                <w:sz w:val="24"/>
                <w:szCs w:val="24"/>
                <w:lang w:val="en-US" w:eastAsia="zh-CN" w:bidi="ar-SA"/>
              </w:rPr>
            </w:pPr>
            <w:r>
              <w:rPr>
                <w:rFonts w:hint="eastAsia" w:ascii="仿宋" w:hAnsi="仿宋" w:eastAsia="仿宋" w:cs="仿宋"/>
                <w:b/>
                <w:sz w:val="24"/>
              </w:rPr>
              <w:t>所在单位</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3DFBD648">
            <w:pPr>
              <w:spacing w:line="260" w:lineRule="exact"/>
              <w:jc w:val="center"/>
              <w:rPr>
                <w:rFonts w:hint="eastAsia" w:ascii="仿宋" w:hAnsi="仿宋" w:eastAsia="仿宋" w:cs="仿宋"/>
                <w:b/>
                <w:sz w:val="24"/>
              </w:rPr>
            </w:pPr>
            <w:r>
              <w:rPr>
                <w:rFonts w:hint="eastAsia" w:ascii="仿宋" w:hAnsi="仿宋" w:eastAsia="仿宋" w:cs="仿宋"/>
                <w:b/>
                <w:sz w:val="24"/>
                <w:lang w:val="en-US" w:eastAsia="zh-CN"/>
              </w:rPr>
              <w:t>项目编号</w:t>
            </w:r>
          </w:p>
        </w:tc>
        <w:tc>
          <w:tcPr>
            <w:tcW w:w="4547" w:type="dxa"/>
            <w:tcBorders>
              <w:top w:val="single" w:color="auto" w:sz="4" w:space="0"/>
              <w:left w:val="single" w:color="auto" w:sz="4" w:space="0"/>
              <w:bottom w:val="single" w:color="auto" w:sz="4" w:space="0"/>
              <w:right w:val="single" w:color="auto" w:sz="4" w:space="0"/>
            </w:tcBorders>
            <w:noWrap w:val="0"/>
            <w:vAlign w:val="center"/>
          </w:tcPr>
          <w:p w14:paraId="54A8BC9B">
            <w:pPr>
              <w:spacing w:line="260" w:lineRule="exact"/>
              <w:jc w:val="center"/>
              <w:rPr>
                <w:rFonts w:hint="eastAsia" w:ascii="仿宋" w:hAnsi="仿宋" w:eastAsia="仿宋" w:cs="仿宋"/>
                <w:b/>
                <w:sz w:val="24"/>
              </w:rPr>
            </w:pPr>
            <w:r>
              <w:rPr>
                <w:rFonts w:hint="eastAsia" w:ascii="仿宋" w:hAnsi="仿宋" w:eastAsia="仿宋" w:cs="仿宋"/>
                <w:b/>
                <w:sz w:val="24"/>
                <w:lang w:val="en-US" w:eastAsia="zh-CN"/>
              </w:rPr>
              <w:t>课程</w:t>
            </w:r>
            <w:r>
              <w:rPr>
                <w:rFonts w:hint="eastAsia" w:ascii="仿宋" w:hAnsi="仿宋" w:eastAsia="仿宋" w:cs="仿宋"/>
                <w:b/>
                <w:sz w:val="24"/>
              </w:rPr>
              <w:t>名称</w:t>
            </w:r>
          </w:p>
        </w:tc>
        <w:tc>
          <w:tcPr>
            <w:tcW w:w="1141" w:type="dxa"/>
            <w:tcBorders>
              <w:top w:val="single" w:color="auto" w:sz="4" w:space="0"/>
              <w:left w:val="single" w:color="auto" w:sz="4" w:space="0"/>
              <w:bottom w:val="single" w:color="auto" w:sz="4" w:space="0"/>
              <w:right w:val="single" w:color="auto" w:sz="4" w:space="0"/>
            </w:tcBorders>
            <w:noWrap w:val="0"/>
            <w:vAlign w:val="center"/>
          </w:tcPr>
          <w:p w14:paraId="2D35F938">
            <w:pPr>
              <w:spacing w:line="276" w:lineRule="auto"/>
              <w:jc w:val="center"/>
              <w:rPr>
                <w:rFonts w:hint="eastAsia" w:ascii="仿宋" w:hAnsi="仿宋" w:eastAsia="仿宋" w:cs="仿宋"/>
                <w:b/>
                <w:sz w:val="24"/>
              </w:rPr>
            </w:pPr>
            <w:r>
              <w:rPr>
                <w:rFonts w:hint="eastAsia" w:ascii="仿宋" w:hAnsi="仿宋" w:eastAsia="仿宋" w:cs="仿宋"/>
                <w:b/>
                <w:sz w:val="24"/>
              </w:rPr>
              <w:t>项目</w:t>
            </w:r>
          </w:p>
          <w:p w14:paraId="56838B5C">
            <w:pPr>
              <w:spacing w:line="276" w:lineRule="auto"/>
              <w:jc w:val="center"/>
              <w:rPr>
                <w:rFonts w:hint="eastAsia" w:ascii="仿宋" w:hAnsi="仿宋" w:eastAsia="仿宋" w:cs="仿宋"/>
                <w:b/>
                <w:sz w:val="24"/>
              </w:rPr>
            </w:pPr>
            <w:r>
              <w:rPr>
                <w:rFonts w:hint="eastAsia" w:ascii="仿宋" w:hAnsi="仿宋" w:eastAsia="仿宋" w:cs="仿宋"/>
                <w:b/>
                <w:sz w:val="24"/>
              </w:rPr>
              <w:t>负责人</w:t>
            </w:r>
          </w:p>
        </w:tc>
        <w:tc>
          <w:tcPr>
            <w:tcW w:w="904" w:type="dxa"/>
            <w:tcBorders>
              <w:top w:val="single" w:color="auto" w:sz="4" w:space="0"/>
              <w:left w:val="single" w:color="auto" w:sz="4" w:space="0"/>
              <w:bottom w:val="single" w:color="auto" w:sz="4" w:space="0"/>
            </w:tcBorders>
            <w:noWrap w:val="0"/>
            <w:vAlign w:val="center"/>
          </w:tcPr>
          <w:p w14:paraId="22C5ADC4">
            <w:pPr>
              <w:spacing w:line="276" w:lineRule="auto"/>
              <w:jc w:val="center"/>
              <w:rPr>
                <w:rFonts w:hint="eastAsia" w:ascii="仿宋" w:hAnsi="仿宋" w:eastAsia="仿宋" w:cs="仿宋"/>
                <w:b/>
                <w:sz w:val="24"/>
              </w:rPr>
            </w:pPr>
            <w:r>
              <w:rPr>
                <w:rFonts w:hint="eastAsia" w:ascii="仿宋" w:hAnsi="仿宋" w:eastAsia="仿宋" w:cs="仿宋"/>
                <w:b/>
                <w:sz w:val="24"/>
              </w:rPr>
              <w:t>项目</w:t>
            </w:r>
          </w:p>
          <w:p w14:paraId="1C494AB1">
            <w:pPr>
              <w:spacing w:line="276" w:lineRule="auto"/>
              <w:jc w:val="center"/>
              <w:rPr>
                <w:rFonts w:hint="eastAsia" w:ascii="仿宋" w:hAnsi="仿宋" w:eastAsia="仿宋" w:cs="仿宋"/>
                <w:b/>
                <w:sz w:val="24"/>
              </w:rPr>
            </w:pPr>
            <w:r>
              <w:rPr>
                <w:rFonts w:hint="eastAsia" w:ascii="仿宋" w:hAnsi="仿宋" w:eastAsia="仿宋" w:cs="仿宋"/>
                <w:b/>
                <w:sz w:val="24"/>
              </w:rPr>
              <w:t>级别</w:t>
            </w:r>
          </w:p>
        </w:tc>
      </w:tr>
      <w:tr w14:paraId="558FC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exact"/>
          <w:jc w:val="center"/>
        </w:trPr>
        <w:tc>
          <w:tcPr>
            <w:tcW w:w="774" w:type="dxa"/>
            <w:tcBorders>
              <w:top w:val="single" w:color="auto" w:sz="4" w:space="0"/>
            </w:tcBorders>
            <w:noWrap w:val="0"/>
            <w:vAlign w:val="center"/>
          </w:tcPr>
          <w:p w14:paraId="09715696">
            <w:pPr>
              <w:widowControl/>
              <w:jc w:val="center"/>
              <w:textAlignment w:val="center"/>
              <w:rPr>
                <w:rFonts w:hint="eastAsia" w:ascii="华文仿宋" w:hAnsi="华文仿宋" w:eastAsia="华文仿宋" w:cs="华文仿宋"/>
                <w:i w:val="0"/>
                <w:iCs w:val="0"/>
                <w:color w:val="000000"/>
                <w:kern w:val="0"/>
                <w:sz w:val="22"/>
                <w:szCs w:val="22"/>
                <w:u w:val="none"/>
                <w:lang w:val="en-US" w:eastAsia="zh-CN" w:bidi="ar"/>
              </w:rPr>
            </w:pPr>
            <w:r>
              <w:rPr>
                <w:rFonts w:hint="eastAsia" w:ascii="华文仿宋" w:hAnsi="华文仿宋" w:eastAsia="华文仿宋" w:cs="华文仿宋"/>
                <w:i w:val="0"/>
                <w:iCs w:val="0"/>
                <w:color w:val="000000"/>
                <w:kern w:val="0"/>
                <w:sz w:val="22"/>
                <w:szCs w:val="22"/>
                <w:u w:val="none"/>
                <w:lang w:val="en-US" w:eastAsia="zh-CN" w:bidi="ar"/>
              </w:rPr>
              <w:t>1</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78A7134">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i w:val="0"/>
                <w:iCs w:val="0"/>
                <w:color w:val="000000"/>
                <w:kern w:val="0"/>
                <w:sz w:val="22"/>
                <w:szCs w:val="22"/>
                <w:u w:val="none"/>
                <w:lang w:val="en-US" w:eastAsia="zh-CN" w:bidi="ar"/>
              </w:rPr>
              <w:t>环能学院</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56245AB1">
            <w:pPr>
              <w:widowControl/>
              <w:jc w:val="center"/>
              <w:textAlignment w:val="center"/>
              <w:rPr>
                <w:rFonts w:hint="default" w:ascii="华文仿宋" w:hAnsi="华文仿宋" w:eastAsia="华文仿宋" w:cs="华文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J2025022</w:t>
            </w:r>
          </w:p>
        </w:tc>
        <w:tc>
          <w:tcPr>
            <w:tcW w:w="4547" w:type="dxa"/>
            <w:tcBorders>
              <w:top w:val="single" w:color="auto" w:sz="4" w:space="0"/>
              <w:left w:val="nil"/>
              <w:bottom w:val="single" w:color="auto" w:sz="4" w:space="0"/>
              <w:right w:val="single" w:color="auto" w:sz="4" w:space="0"/>
            </w:tcBorders>
            <w:noWrap w:val="0"/>
            <w:vAlign w:val="center"/>
          </w:tcPr>
          <w:p w14:paraId="3B12BB37">
            <w:pPr>
              <w:keepNext w:val="0"/>
              <w:keepLines w:val="0"/>
              <w:widowControl/>
              <w:suppressLineNumbers w:val="0"/>
              <w:jc w:val="center"/>
              <w:textAlignment w:val="center"/>
              <w:rPr>
                <w:rFonts w:hint="eastAsia" w:ascii="仿宋" w:hAnsi="仿宋" w:eastAsia="仿宋" w:cs="仿宋"/>
                <w:color w:val="000000"/>
                <w:kern w:val="0"/>
                <w:sz w:val="24"/>
                <w:lang w:bidi="ar"/>
              </w:rPr>
            </w:pPr>
            <w:r>
              <w:rPr>
                <w:rFonts w:hint="eastAsia" w:ascii="仿宋" w:hAnsi="仿宋" w:eastAsia="仿宋" w:cs="仿宋"/>
                <w:i w:val="0"/>
                <w:iCs w:val="0"/>
                <w:color w:val="000000"/>
                <w:kern w:val="0"/>
                <w:sz w:val="22"/>
                <w:szCs w:val="22"/>
                <w:u w:val="none"/>
                <w:lang w:val="en-US" w:eastAsia="zh-CN" w:bidi="ar"/>
              </w:rPr>
              <w:t>建筑热过程课程</w:t>
            </w:r>
          </w:p>
        </w:tc>
        <w:tc>
          <w:tcPr>
            <w:tcW w:w="1141" w:type="dxa"/>
            <w:tcBorders>
              <w:top w:val="single" w:color="auto" w:sz="4" w:space="0"/>
              <w:left w:val="nil"/>
              <w:bottom w:val="single" w:color="auto" w:sz="4" w:space="0"/>
              <w:right w:val="single" w:color="auto" w:sz="4" w:space="0"/>
            </w:tcBorders>
            <w:noWrap w:val="0"/>
            <w:vAlign w:val="center"/>
          </w:tcPr>
          <w:p w14:paraId="56F896AE">
            <w:pPr>
              <w:keepNext w:val="0"/>
              <w:keepLines w:val="0"/>
              <w:widowControl/>
              <w:suppressLineNumbers w:val="0"/>
              <w:jc w:val="center"/>
              <w:textAlignment w:val="center"/>
              <w:rPr>
                <w:rFonts w:hint="eastAsia" w:ascii="仿宋" w:hAnsi="仿宋" w:eastAsia="仿宋" w:cs="仿宋"/>
                <w:color w:val="000000"/>
                <w:kern w:val="0"/>
                <w:sz w:val="24"/>
                <w:lang w:bidi="ar"/>
              </w:rPr>
            </w:pPr>
            <w:r>
              <w:rPr>
                <w:rFonts w:hint="eastAsia" w:ascii="仿宋" w:hAnsi="仿宋" w:eastAsia="仿宋" w:cs="仿宋"/>
                <w:i w:val="0"/>
                <w:iCs w:val="0"/>
                <w:color w:val="000000"/>
                <w:kern w:val="0"/>
                <w:sz w:val="22"/>
                <w:szCs w:val="22"/>
                <w:u w:val="none"/>
                <w:lang w:val="en-US" w:eastAsia="zh-CN" w:bidi="ar"/>
              </w:rPr>
              <w:t>王聪聪</w:t>
            </w:r>
          </w:p>
        </w:tc>
        <w:tc>
          <w:tcPr>
            <w:tcW w:w="904" w:type="dxa"/>
            <w:tcBorders>
              <w:top w:val="single" w:color="auto" w:sz="4" w:space="0"/>
            </w:tcBorders>
            <w:noWrap w:val="0"/>
            <w:vAlign w:val="center"/>
          </w:tcPr>
          <w:p w14:paraId="75B0182F">
            <w:pPr>
              <w:keepNext w:val="0"/>
              <w:keepLines w:val="0"/>
              <w:widowControl/>
              <w:suppressLineNumbers w:val="0"/>
              <w:jc w:val="center"/>
              <w:textAlignment w:val="center"/>
              <w:rPr>
                <w:rFonts w:hint="eastAsia" w:ascii="仿宋" w:hAnsi="仿宋" w:eastAsia="仿宋" w:cs="仿宋"/>
                <w:color w:val="000000"/>
                <w:kern w:val="0"/>
                <w:sz w:val="24"/>
                <w:lang w:val="en-US" w:eastAsia="zh-CN" w:bidi="ar"/>
              </w:rPr>
            </w:pPr>
            <w:r>
              <w:rPr>
                <w:rFonts w:hint="eastAsia" w:ascii="仿宋" w:hAnsi="仿宋" w:eastAsia="仿宋" w:cs="仿宋"/>
                <w:i w:val="0"/>
                <w:iCs w:val="0"/>
                <w:color w:val="000000"/>
                <w:kern w:val="0"/>
                <w:sz w:val="22"/>
                <w:szCs w:val="22"/>
                <w:u w:val="none"/>
                <w:lang w:val="en-US" w:eastAsia="zh-CN" w:bidi="ar"/>
              </w:rPr>
              <w:t>一般</w:t>
            </w:r>
          </w:p>
        </w:tc>
      </w:tr>
      <w:tr w14:paraId="6C278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exact"/>
          <w:jc w:val="center"/>
        </w:trPr>
        <w:tc>
          <w:tcPr>
            <w:tcW w:w="774" w:type="dxa"/>
            <w:noWrap w:val="0"/>
            <w:vAlign w:val="center"/>
          </w:tcPr>
          <w:p w14:paraId="7C9FF71B">
            <w:pPr>
              <w:widowControl/>
              <w:jc w:val="center"/>
              <w:textAlignment w:val="center"/>
              <w:rPr>
                <w:rFonts w:hint="default" w:ascii="华文仿宋" w:hAnsi="华文仿宋" w:eastAsia="华文仿宋" w:cs="华文仿宋"/>
                <w:i w:val="0"/>
                <w:iCs w:val="0"/>
                <w:color w:val="000000"/>
                <w:kern w:val="0"/>
                <w:sz w:val="22"/>
                <w:szCs w:val="22"/>
                <w:u w:val="none"/>
                <w:lang w:val="en-US" w:eastAsia="zh-CN" w:bidi="ar"/>
              </w:rPr>
            </w:pPr>
            <w:r>
              <w:rPr>
                <w:rFonts w:hint="eastAsia" w:ascii="华文仿宋" w:hAnsi="华文仿宋" w:eastAsia="华文仿宋" w:cs="华文仿宋"/>
                <w:i w:val="0"/>
                <w:iCs w:val="0"/>
                <w:color w:val="000000"/>
                <w:kern w:val="0"/>
                <w:sz w:val="22"/>
                <w:szCs w:val="22"/>
                <w:u w:val="none"/>
                <w:lang w:val="en-US" w:eastAsia="zh-CN" w:bidi="ar"/>
              </w:rPr>
              <w:t>2</w:t>
            </w:r>
          </w:p>
        </w:tc>
        <w:tc>
          <w:tcPr>
            <w:tcW w:w="1350" w:type="dxa"/>
            <w:tcBorders>
              <w:top w:val="nil"/>
              <w:left w:val="single" w:color="auto" w:sz="4" w:space="0"/>
              <w:bottom w:val="single" w:color="auto" w:sz="4" w:space="0"/>
              <w:right w:val="single" w:color="auto" w:sz="4" w:space="0"/>
            </w:tcBorders>
            <w:shd w:val="clear" w:color="auto" w:fill="auto"/>
            <w:noWrap w:val="0"/>
            <w:vAlign w:val="center"/>
          </w:tcPr>
          <w:p w14:paraId="2E1FDD81">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i w:val="0"/>
                <w:iCs w:val="0"/>
                <w:color w:val="000000"/>
                <w:kern w:val="0"/>
                <w:sz w:val="22"/>
                <w:szCs w:val="22"/>
                <w:u w:val="none"/>
                <w:lang w:val="en-US" w:eastAsia="zh-CN" w:bidi="ar"/>
              </w:rPr>
              <w:t>理学院</w:t>
            </w:r>
          </w:p>
        </w:tc>
        <w:tc>
          <w:tcPr>
            <w:tcW w:w="1350" w:type="dxa"/>
            <w:tcBorders>
              <w:top w:val="nil"/>
              <w:left w:val="single" w:color="auto" w:sz="4" w:space="0"/>
              <w:bottom w:val="single" w:color="auto" w:sz="4" w:space="0"/>
              <w:right w:val="single" w:color="auto" w:sz="4" w:space="0"/>
            </w:tcBorders>
            <w:noWrap w:val="0"/>
            <w:vAlign w:val="center"/>
          </w:tcPr>
          <w:p w14:paraId="5A2FEFE4">
            <w:pPr>
              <w:widowControl/>
              <w:jc w:val="center"/>
              <w:textAlignment w:val="center"/>
              <w:rPr>
                <w:rFonts w:hint="default" w:ascii="华文仿宋" w:hAnsi="华文仿宋" w:eastAsia="华文仿宋" w:cs="华文仿宋"/>
                <w:b/>
                <w:bCs/>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J202502</w:t>
            </w:r>
            <w:r>
              <w:rPr>
                <w:rFonts w:hint="eastAsia" w:ascii="仿宋" w:hAnsi="仿宋" w:eastAsia="仿宋" w:cs="仿宋"/>
                <w:b/>
                <w:bCs/>
                <w:i w:val="0"/>
                <w:iCs w:val="0"/>
                <w:color w:val="000000"/>
                <w:kern w:val="0"/>
                <w:sz w:val="22"/>
                <w:szCs w:val="22"/>
                <w:u w:val="none"/>
                <w:lang w:val="en-US" w:eastAsia="zh-CN" w:bidi="ar"/>
              </w:rPr>
              <w:t>3</w:t>
            </w:r>
          </w:p>
        </w:tc>
        <w:tc>
          <w:tcPr>
            <w:tcW w:w="4547" w:type="dxa"/>
            <w:tcBorders>
              <w:top w:val="nil"/>
              <w:left w:val="nil"/>
              <w:bottom w:val="single" w:color="auto" w:sz="4" w:space="0"/>
              <w:right w:val="single" w:color="auto" w:sz="4" w:space="0"/>
            </w:tcBorders>
            <w:noWrap w:val="0"/>
            <w:vAlign w:val="center"/>
          </w:tcPr>
          <w:p w14:paraId="50421E93">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i w:val="0"/>
                <w:iCs w:val="0"/>
                <w:color w:val="000000"/>
                <w:kern w:val="0"/>
                <w:sz w:val="22"/>
                <w:szCs w:val="22"/>
                <w:u w:val="none"/>
                <w:lang w:val="en-US" w:eastAsia="zh-CN" w:bidi="ar"/>
              </w:rPr>
              <w:t>回归分析</w:t>
            </w:r>
          </w:p>
        </w:tc>
        <w:tc>
          <w:tcPr>
            <w:tcW w:w="1141" w:type="dxa"/>
            <w:tcBorders>
              <w:top w:val="nil"/>
              <w:left w:val="nil"/>
              <w:bottom w:val="single" w:color="auto" w:sz="4" w:space="0"/>
              <w:right w:val="single" w:color="auto" w:sz="4" w:space="0"/>
            </w:tcBorders>
            <w:noWrap w:val="0"/>
            <w:vAlign w:val="center"/>
          </w:tcPr>
          <w:p w14:paraId="3FA9C2E7">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i w:val="0"/>
                <w:iCs w:val="0"/>
                <w:color w:val="000000"/>
                <w:kern w:val="0"/>
                <w:sz w:val="22"/>
                <w:szCs w:val="22"/>
                <w:u w:val="none"/>
                <w:lang w:val="en-US" w:eastAsia="zh-CN" w:bidi="ar"/>
              </w:rPr>
              <w:t>赵丽</w:t>
            </w:r>
          </w:p>
        </w:tc>
        <w:tc>
          <w:tcPr>
            <w:tcW w:w="904" w:type="dxa"/>
            <w:noWrap w:val="0"/>
            <w:vAlign w:val="center"/>
          </w:tcPr>
          <w:p w14:paraId="418C4110">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i w:val="0"/>
                <w:iCs w:val="0"/>
                <w:color w:val="000000"/>
                <w:kern w:val="0"/>
                <w:sz w:val="22"/>
                <w:szCs w:val="22"/>
                <w:u w:val="none"/>
                <w:lang w:val="en-US" w:eastAsia="zh-CN" w:bidi="ar"/>
              </w:rPr>
              <w:t>一般</w:t>
            </w:r>
          </w:p>
        </w:tc>
      </w:tr>
      <w:tr w14:paraId="468CE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exact"/>
          <w:jc w:val="center"/>
        </w:trPr>
        <w:tc>
          <w:tcPr>
            <w:tcW w:w="774" w:type="dxa"/>
            <w:noWrap w:val="0"/>
            <w:vAlign w:val="center"/>
          </w:tcPr>
          <w:p w14:paraId="0DF7AB04">
            <w:pPr>
              <w:widowControl/>
              <w:jc w:val="center"/>
              <w:textAlignment w:val="center"/>
              <w:rPr>
                <w:rFonts w:hint="default" w:ascii="华文仿宋" w:hAnsi="华文仿宋" w:eastAsia="华文仿宋" w:cs="华文仿宋"/>
                <w:i w:val="0"/>
                <w:iCs w:val="0"/>
                <w:color w:val="000000"/>
                <w:kern w:val="0"/>
                <w:sz w:val="22"/>
                <w:szCs w:val="22"/>
                <w:u w:val="none"/>
                <w:lang w:val="en-US" w:eastAsia="zh-CN" w:bidi="ar"/>
              </w:rPr>
            </w:pPr>
            <w:r>
              <w:rPr>
                <w:rFonts w:hint="eastAsia" w:ascii="华文仿宋" w:hAnsi="华文仿宋" w:eastAsia="华文仿宋" w:cs="华文仿宋"/>
                <w:i w:val="0"/>
                <w:iCs w:val="0"/>
                <w:color w:val="000000"/>
                <w:kern w:val="0"/>
                <w:sz w:val="22"/>
                <w:szCs w:val="22"/>
                <w:u w:val="none"/>
                <w:lang w:val="en-US" w:eastAsia="zh-CN" w:bidi="ar"/>
              </w:rPr>
              <w:t>3</w:t>
            </w:r>
          </w:p>
        </w:tc>
        <w:tc>
          <w:tcPr>
            <w:tcW w:w="1350" w:type="dxa"/>
            <w:tcBorders>
              <w:top w:val="nil"/>
              <w:left w:val="single" w:color="auto" w:sz="4" w:space="0"/>
              <w:bottom w:val="single" w:color="auto" w:sz="4" w:space="0"/>
              <w:right w:val="single" w:color="auto" w:sz="4" w:space="0"/>
            </w:tcBorders>
            <w:shd w:val="clear" w:color="auto" w:fill="auto"/>
            <w:noWrap w:val="0"/>
            <w:vAlign w:val="center"/>
          </w:tcPr>
          <w:p w14:paraId="2636701E">
            <w:pPr>
              <w:keepNext w:val="0"/>
              <w:keepLines w:val="0"/>
              <w:widowControl/>
              <w:suppressLineNumbers w:val="0"/>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i w:val="0"/>
                <w:iCs w:val="0"/>
                <w:color w:val="000000"/>
                <w:kern w:val="0"/>
                <w:sz w:val="22"/>
                <w:szCs w:val="22"/>
                <w:u w:val="none"/>
                <w:lang w:val="en-US" w:eastAsia="zh-CN" w:bidi="ar"/>
              </w:rPr>
              <w:t>体育部</w:t>
            </w:r>
          </w:p>
        </w:tc>
        <w:tc>
          <w:tcPr>
            <w:tcW w:w="1350" w:type="dxa"/>
            <w:tcBorders>
              <w:top w:val="nil"/>
              <w:left w:val="single" w:color="auto" w:sz="4" w:space="0"/>
              <w:bottom w:val="single" w:color="auto" w:sz="4" w:space="0"/>
              <w:right w:val="single" w:color="auto" w:sz="4" w:space="0"/>
            </w:tcBorders>
            <w:noWrap w:val="0"/>
            <w:vAlign w:val="center"/>
          </w:tcPr>
          <w:p w14:paraId="4BABA26F">
            <w:pPr>
              <w:widowControl/>
              <w:jc w:val="center"/>
              <w:textAlignment w:val="center"/>
              <w:rPr>
                <w:rFonts w:hint="default" w:ascii="华文仿宋" w:hAnsi="华文仿宋" w:eastAsia="华文仿宋" w:cs="华文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J2025024</w:t>
            </w:r>
          </w:p>
        </w:tc>
        <w:tc>
          <w:tcPr>
            <w:tcW w:w="4547" w:type="dxa"/>
            <w:tcBorders>
              <w:top w:val="nil"/>
              <w:left w:val="nil"/>
              <w:bottom w:val="single" w:color="auto" w:sz="4" w:space="0"/>
              <w:right w:val="single" w:color="auto" w:sz="4" w:space="0"/>
            </w:tcBorders>
            <w:noWrap w:val="0"/>
            <w:vAlign w:val="center"/>
          </w:tcPr>
          <w:p w14:paraId="147A3C68">
            <w:pPr>
              <w:keepNext w:val="0"/>
              <w:keepLines w:val="0"/>
              <w:widowControl/>
              <w:suppressLineNumbers w:val="0"/>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i w:val="0"/>
                <w:iCs w:val="0"/>
                <w:color w:val="000000"/>
                <w:kern w:val="0"/>
                <w:sz w:val="22"/>
                <w:szCs w:val="22"/>
                <w:u w:val="none"/>
                <w:lang w:val="en-US" w:eastAsia="zh-CN" w:bidi="ar"/>
              </w:rPr>
              <w:t>羽毛球</w:t>
            </w:r>
          </w:p>
        </w:tc>
        <w:tc>
          <w:tcPr>
            <w:tcW w:w="1141" w:type="dxa"/>
            <w:tcBorders>
              <w:top w:val="nil"/>
              <w:left w:val="nil"/>
              <w:bottom w:val="single" w:color="auto" w:sz="4" w:space="0"/>
              <w:right w:val="single" w:color="auto" w:sz="4" w:space="0"/>
            </w:tcBorders>
            <w:noWrap w:val="0"/>
            <w:vAlign w:val="center"/>
          </w:tcPr>
          <w:p w14:paraId="5C0E702E">
            <w:pPr>
              <w:keepNext w:val="0"/>
              <w:keepLines w:val="0"/>
              <w:widowControl/>
              <w:suppressLineNumbers w:val="0"/>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i w:val="0"/>
                <w:iCs w:val="0"/>
                <w:color w:val="000000"/>
                <w:kern w:val="0"/>
                <w:sz w:val="22"/>
                <w:szCs w:val="22"/>
                <w:u w:val="none"/>
                <w:lang w:val="en-US" w:eastAsia="zh-CN" w:bidi="ar"/>
              </w:rPr>
              <w:t>刘文</w:t>
            </w:r>
          </w:p>
        </w:tc>
        <w:tc>
          <w:tcPr>
            <w:tcW w:w="904" w:type="dxa"/>
            <w:noWrap w:val="0"/>
            <w:vAlign w:val="center"/>
          </w:tcPr>
          <w:p w14:paraId="050783C6">
            <w:pPr>
              <w:keepNext w:val="0"/>
              <w:keepLines w:val="0"/>
              <w:widowControl/>
              <w:suppressLineNumbers w:val="0"/>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i w:val="0"/>
                <w:iCs w:val="0"/>
                <w:color w:val="000000"/>
                <w:kern w:val="0"/>
                <w:sz w:val="22"/>
                <w:szCs w:val="22"/>
                <w:u w:val="none"/>
                <w:lang w:val="en-US" w:eastAsia="zh-CN" w:bidi="ar"/>
              </w:rPr>
              <w:t>一般</w:t>
            </w:r>
          </w:p>
        </w:tc>
      </w:tr>
    </w:tbl>
    <w:p w14:paraId="641FFCC7">
      <w:pPr>
        <w:spacing w:line="360" w:lineRule="auto"/>
        <w:jc w:val="center"/>
      </w:pPr>
      <w:r>
        <w:rPr>
          <w:rFonts w:hint="eastAsia" w:eastAsia="仿宋_GB2312"/>
          <w:sz w:val="32"/>
          <w:szCs w:val="32"/>
        </w:rPr>
        <w:t>表4：在线课程建设项目</w:t>
      </w:r>
    </w:p>
    <w:tbl>
      <w:tblPr>
        <w:tblStyle w:val="4"/>
        <w:tblW w:w="10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
        <w:gridCol w:w="1239"/>
        <w:gridCol w:w="1239"/>
        <w:gridCol w:w="4584"/>
        <w:gridCol w:w="1100"/>
        <w:gridCol w:w="977"/>
      </w:tblGrid>
      <w:tr w14:paraId="2DE86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931" w:type="dxa"/>
            <w:tcBorders>
              <w:top w:val="single" w:color="auto" w:sz="4" w:space="0"/>
              <w:bottom w:val="single" w:color="auto" w:sz="4" w:space="0"/>
              <w:right w:val="single" w:color="auto" w:sz="4" w:space="0"/>
            </w:tcBorders>
            <w:noWrap w:val="0"/>
            <w:vAlign w:val="center"/>
          </w:tcPr>
          <w:p w14:paraId="1AFB3DEE">
            <w:pPr>
              <w:spacing w:line="260" w:lineRule="exact"/>
              <w:jc w:val="center"/>
              <w:rPr>
                <w:rFonts w:hint="eastAsia" w:ascii="仿宋" w:hAnsi="仿宋" w:eastAsia="仿宋" w:cs="仿宋"/>
                <w:b/>
                <w:sz w:val="24"/>
              </w:rPr>
            </w:pPr>
            <w:r>
              <w:rPr>
                <w:rFonts w:hint="eastAsia" w:ascii="仿宋" w:hAnsi="仿宋" w:eastAsia="仿宋" w:cs="仿宋"/>
                <w:b/>
                <w:sz w:val="24"/>
              </w:rPr>
              <w:t>序号</w:t>
            </w:r>
          </w:p>
        </w:tc>
        <w:tc>
          <w:tcPr>
            <w:tcW w:w="12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59C5B42">
            <w:pPr>
              <w:spacing w:line="260" w:lineRule="exact"/>
              <w:jc w:val="center"/>
              <w:rPr>
                <w:rFonts w:hint="eastAsia" w:ascii="仿宋" w:hAnsi="仿宋" w:eastAsia="仿宋" w:cs="仿宋"/>
                <w:b/>
                <w:kern w:val="2"/>
                <w:sz w:val="24"/>
                <w:szCs w:val="24"/>
                <w:lang w:val="en-US" w:eastAsia="zh-CN" w:bidi="ar-SA"/>
              </w:rPr>
            </w:pPr>
            <w:r>
              <w:rPr>
                <w:rFonts w:hint="eastAsia" w:ascii="仿宋" w:hAnsi="仿宋" w:eastAsia="仿宋" w:cs="仿宋"/>
                <w:b/>
                <w:sz w:val="24"/>
              </w:rPr>
              <w:t>所在单位</w:t>
            </w:r>
          </w:p>
        </w:tc>
        <w:tc>
          <w:tcPr>
            <w:tcW w:w="1239" w:type="dxa"/>
            <w:tcBorders>
              <w:top w:val="single" w:color="auto" w:sz="4" w:space="0"/>
              <w:left w:val="single" w:color="auto" w:sz="4" w:space="0"/>
              <w:bottom w:val="single" w:color="auto" w:sz="4" w:space="0"/>
              <w:right w:val="single" w:color="auto" w:sz="4" w:space="0"/>
            </w:tcBorders>
            <w:noWrap w:val="0"/>
            <w:vAlign w:val="center"/>
          </w:tcPr>
          <w:p w14:paraId="3A2024E7">
            <w:pPr>
              <w:spacing w:line="260" w:lineRule="exact"/>
              <w:jc w:val="center"/>
              <w:rPr>
                <w:rFonts w:hint="default" w:ascii="仿宋" w:hAnsi="仿宋" w:eastAsia="仿宋" w:cs="仿宋"/>
                <w:b/>
                <w:sz w:val="24"/>
                <w:lang w:val="en-US" w:eastAsia="zh-CN"/>
              </w:rPr>
            </w:pPr>
            <w:r>
              <w:rPr>
                <w:rFonts w:hint="eastAsia" w:ascii="仿宋" w:hAnsi="仿宋" w:eastAsia="仿宋" w:cs="仿宋"/>
                <w:b/>
                <w:sz w:val="24"/>
                <w:lang w:val="en-US" w:eastAsia="zh-CN"/>
              </w:rPr>
              <w:t>项目编号</w:t>
            </w:r>
          </w:p>
        </w:tc>
        <w:tc>
          <w:tcPr>
            <w:tcW w:w="4584" w:type="dxa"/>
            <w:tcBorders>
              <w:top w:val="single" w:color="auto" w:sz="4" w:space="0"/>
              <w:left w:val="single" w:color="auto" w:sz="4" w:space="0"/>
              <w:bottom w:val="single" w:color="auto" w:sz="4" w:space="0"/>
              <w:right w:val="single" w:color="auto" w:sz="4" w:space="0"/>
            </w:tcBorders>
            <w:noWrap w:val="0"/>
            <w:vAlign w:val="center"/>
          </w:tcPr>
          <w:p w14:paraId="6C593FFA">
            <w:pPr>
              <w:spacing w:line="260" w:lineRule="exact"/>
              <w:jc w:val="center"/>
              <w:rPr>
                <w:rFonts w:hint="eastAsia" w:ascii="仿宋" w:hAnsi="仿宋" w:eastAsia="仿宋" w:cs="仿宋"/>
                <w:b/>
                <w:sz w:val="24"/>
              </w:rPr>
            </w:pPr>
            <w:r>
              <w:rPr>
                <w:rFonts w:hint="eastAsia" w:ascii="仿宋" w:hAnsi="仿宋" w:eastAsia="仿宋" w:cs="仿宋"/>
                <w:b/>
                <w:sz w:val="24"/>
                <w:lang w:val="en-US" w:eastAsia="zh-CN"/>
              </w:rPr>
              <w:t>课程</w:t>
            </w:r>
            <w:r>
              <w:rPr>
                <w:rFonts w:hint="eastAsia" w:ascii="仿宋" w:hAnsi="仿宋" w:eastAsia="仿宋" w:cs="仿宋"/>
                <w:b/>
                <w:sz w:val="24"/>
              </w:rPr>
              <w:t>名称</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2A28CDFD">
            <w:pPr>
              <w:spacing w:line="276" w:lineRule="auto"/>
              <w:jc w:val="center"/>
              <w:rPr>
                <w:rFonts w:hint="eastAsia" w:ascii="仿宋" w:hAnsi="仿宋" w:eastAsia="仿宋" w:cs="仿宋"/>
                <w:b/>
                <w:sz w:val="24"/>
              </w:rPr>
            </w:pPr>
            <w:r>
              <w:rPr>
                <w:rFonts w:hint="eastAsia" w:ascii="仿宋" w:hAnsi="仿宋" w:eastAsia="仿宋" w:cs="仿宋"/>
                <w:b/>
                <w:sz w:val="24"/>
              </w:rPr>
              <w:t>项目</w:t>
            </w:r>
          </w:p>
          <w:p w14:paraId="3730FF2C">
            <w:pPr>
              <w:spacing w:line="276" w:lineRule="auto"/>
              <w:jc w:val="center"/>
              <w:rPr>
                <w:rFonts w:hint="eastAsia" w:ascii="仿宋" w:hAnsi="仿宋" w:eastAsia="仿宋" w:cs="仿宋"/>
                <w:b/>
                <w:sz w:val="24"/>
              </w:rPr>
            </w:pPr>
            <w:r>
              <w:rPr>
                <w:rFonts w:hint="eastAsia" w:ascii="仿宋" w:hAnsi="仿宋" w:eastAsia="仿宋" w:cs="仿宋"/>
                <w:b/>
                <w:sz w:val="24"/>
              </w:rPr>
              <w:t>负责人</w:t>
            </w:r>
          </w:p>
        </w:tc>
        <w:tc>
          <w:tcPr>
            <w:tcW w:w="977" w:type="dxa"/>
            <w:tcBorders>
              <w:top w:val="single" w:color="auto" w:sz="4" w:space="0"/>
              <w:left w:val="single" w:color="auto" w:sz="4" w:space="0"/>
              <w:bottom w:val="single" w:color="auto" w:sz="4" w:space="0"/>
              <w:right w:val="single" w:color="auto" w:sz="4" w:space="0"/>
            </w:tcBorders>
            <w:noWrap w:val="0"/>
            <w:vAlign w:val="center"/>
          </w:tcPr>
          <w:p w14:paraId="40F5EF72">
            <w:pPr>
              <w:spacing w:line="276" w:lineRule="auto"/>
              <w:jc w:val="center"/>
              <w:rPr>
                <w:rFonts w:hint="eastAsia" w:ascii="仿宋" w:hAnsi="仿宋" w:eastAsia="仿宋" w:cs="仿宋"/>
                <w:b/>
                <w:sz w:val="24"/>
              </w:rPr>
            </w:pPr>
            <w:r>
              <w:rPr>
                <w:rFonts w:hint="eastAsia" w:ascii="仿宋" w:hAnsi="仿宋" w:eastAsia="仿宋" w:cs="仿宋"/>
                <w:b/>
                <w:sz w:val="24"/>
              </w:rPr>
              <w:t>项目</w:t>
            </w:r>
          </w:p>
          <w:p w14:paraId="14AF0105">
            <w:pPr>
              <w:spacing w:line="276" w:lineRule="auto"/>
              <w:jc w:val="center"/>
              <w:rPr>
                <w:rFonts w:hint="eastAsia" w:ascii="仿宋" w:hAnsi="仿宋" w:eastAsia="仿宋" w:cs="仿宋"/>
                <w:b/>
                <w:sz w:val="24"/>
              </w:rPr>
            </w:pPr>
            <w:r>
              <w:rPr>
                <w:rFonts w:hint="eastAsia" w:ascii="仿宋" w:hAnsi="仿宋" w:eastAsia="仿宋" w:cs="仿宋"/>
                <w:b/>
                <w:sz w:val="24"/>
              </w:rPr>
              <w:t>级别</w:t>
            </w:r>
          </w:p>
        </w:tc>
      </w:tr>
      <w:tr w14:paraId="7A066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exact"/>
          <w:jc w:val="center"/>
        </w:trPr>
        <w:tc>
          <w:tcPr>
            <w:tcW w:w="931" w:type="dxa"/>
            <w:tcBorders>
              <w:top w:val="single" w:color="auto" w:sz="4" w:space="0"/>
              <w:bottom w:val="single" w:color="auto" w:sz="4" w:space="0"/>
              <w:right w:val="single" w:color="auto" w:sz="4" w:space="0"/>
            </w:tcBorders>
            <w:noWrap w:val="0"/>
            <w:vAlign w:val="center"/>
          </w:tcPr>
          <w:p w14:paraId="43ED842F">
            <w:pPr>
              <w:widowControl/>
              <w:jc w:val="center"/>
              <w:textAlignment w:val="center"/>
              <w:rPr>
                <w:rFonts w:hint="eastAsia" w:ascii="华文仿宋" w:hAnsi="华文仿宋" w:eastAsia="华文仿宋" w:cs="华文仿宋"/>
                <w:i w:val="0"/>
                <w:iCs w:val="0"/>
                <w:color w:val="000000"/>
                <w:kern w:val="0"/>
                <w:sz w:val="22"/>
                <w:szCs w:val="22"/>
                <w:u w:val="none"/>
                <w:lang w:val="en-US" w:eastAsia="zh-CN" w:bidi="ar"/>
              </w:rPr>
            </w:pPr>
            <w:r>
              <w:rPr>
                <w:rFonts w:hint="eastAsia" w:ascii="华文仿宋" w:hAnsi="华文仿宋" w:eastAsia="华文仿宋" w:cs="华文仿宋"/>
                <w:i w:val="0"/>
                <w:iCs w:val="0"/>
                <w:color w:val="000000"/>
                <w:kern w:val="0"/>
                <w:sz w:val="22"/>
                <w:szCs w:val="22"/>
                <w:u w:val="none"/>
                <w:lang w:val="en-US" w:eastAsia="zh-CN" w:bidi="ar"/>
              </w:rPr>
              <w:t>1</w:t>
            </w:r>
          </w:p>
        </w:tc>
        <w:tc>
          <w:tcPr>
            <w:tcW w:w="12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0D5F68">
            <w:pPr>
              <w:widowControl/>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i w:val="0"/>
                <w:iCs w:val="0"/>
                <w:color w:val="000000"/>
                <w:kern w:val="0"/>
                <w:sz w:val="22"/>
                <w:szCs w:val="22"/>
                <w:u w:val="none"/>
                <w:lang w:val="en-US" w:eastAsia="zh-CN" w:bidi="ar"/>
              </w:rPr>
              <w:t>土木学院</w:t>
            </w:r>
          </w:p>
        </w:tc>
        <w:tc>
          <w:tcPr>
            <w:tcW w:w="1239" w:type="dxa"/>
            <w:tcBorders>
              <w:top w:val="single" w:color="auto" w:sz="4" w:space="0"/>
              <w:left w:val="single" w:color="auto" w:sz="4" w:space="0"/>
              <w:bottom w:val="single" w:color="auto" w:sz="4" w:space="0"/>
              <w:right w:val="single" w:color="auto" w:sz="4" w:space="0"/>
            </w:tcBorders>
            <w:noWrap w:val="0"/>
            <w:vAlign w:val="center"/>
          </w:tcPr>
          <w:p w14:paraId="57EC2788">
            <w:pPr>
              <w:widowControl/>
              <w:jc w:val="center"/>
              <w:textAlignment w:val="center"/>
              <w:rPr>
                <w:rFonts w:hint="default" w:ascii="华文仿宋" w:hAnsi="华文仿宋" w:eastAsia="华文仿宋" w:cs="华文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J2025025</w:t>
            </w:r>
          </w:p>
        </w:tc>
        <w:tc>
          <w:tcPr>
            <w:tcW w:w="4584" w:type="dxa"/>
            <w:tcBorders>
              <w:top w:val="single" w:color="auto" w:sz="4" w:space="0"/>
              <w:left w:val="single" w:color="auto" w:sz="4" w:space="0"/>
              <w:bottom w:val="single" w:color="auto" w:sz="4" w:space="0"/>
              <w:right w:val="single" w:color="auto" w:sz="4" w:space="0"/>
            </w:tcBorders>
            <w:noWrap w:val="0"/>
            <w:vAlign w:val="center"/>
          </w:tcPr>
          <w:p w14:paraId="31AF2524">
            <w:pPr>
              <w:keepNext w:val="0"/>
              <w:keepLines w:val="0"/>
              <w:widowControl/>
              <w:suppressLineNumbers w:val="0"/>
              <w:jc w:val="center"/>
              <w:textAlignment w:val="center"/>
              <w:rPr>
                <w:rFonts w:hint="eastAsia" w:ascii="仿宋" w:hAnsi="仿宋" w:eastAsia="仿宋" w:cs="仿宋"/>
                <w:color w:val="000000"/>
                <w:kern w:val="0"/>
                <w:sz w:val="24"/>
                <w:lang w:bidi="ar"/>
              </w:rPr>
            </w:pPr>
            <w:r>
              <w:rPr>
                <w:rFonts w:hint="eastAsia" w:ascii="仿宋" w:hAnsi="仿宋" w:eastAsia="仿宋" w:cs="仿宋"/>
                <w:i w:val="0"/>
                <w:iCs w:val="0"/>
                <w:color w:val="000000"/>
                <w:kern w:val="0"/>
                <w:sz w:val="22"/>
                <w:szCs w:val="22"/>
                <w:u w:val="none"/>
                <w:lang w:val="en-US" w:eastAsia="zh-CN" w:bidi="ar"/>
              </w:rPr>
              <w:t>工程弹塑性力学</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76D2F2BA">
            <w:pPr>
              <w:keepNext w:val="0"/>
              <w:keepLines w:val="0"/>
              <w:widowControl/>
              <w:suppressLineNumbers w:val="0"/>
              <w:jc w:val="center"/>
              <w:textAlignment w:val="center"/>
              <w:rPr>
                <w:rFonts w:hint="eastAsia" w:ascii="仿宋" w:hAnsi="仿宋" w:eastAsia="仿宋" w:cs="仿宋"/>
                <w:color w:val="000000"/>
                <w:kern w:val="0"/>
                <w:sz w:val="24"/>
                <w:lang w:bidi="ar"/>
              </w:rPr>
            </w:pPr>
            <w:r>
              <w:rPr>
                <w:rFonts w:hint="eastAsia" w:ascii="仿宋" w:hAnsi="仿宋" w:eastAsia="仿宋" w:cs="仿宋"/>
                <w:i w:val="0"/>
                <w:iCs w:val="0"/>
                <w:color w:val="000000"/>
                <w:kern w:val="0"/>
                <w:sz w:val="22"/>
                <w:szCs w:val="22"/>
                <w:u w:val="none"/>
                <w:lang w:val="en-US" w:eastAsia="zh-CN" w:bidi="ar"/>
              </w:rPr>
              <w:t>戚承志</w:t>
            </w:r>
          </w:p>
        </w:tc>
        <w:tc>
          <w:tcPr>
            <w:tcW w:w="977" w:type="dxa"/>
            <w:tcBorders>
              <w:top w:val="single" w:color="auto" w:sz="4" w:space="0"/>
              <w:left w:val="single" w:color="auto" w:sz="4" w:space="0"/>
              <w:bottom w:val="single" w:color="auto" w:sz="4" w:space="0"/>
              <w:right w:val="single" w:color="auto" w:sz="4" w:space="0"/>
            </w:tcBorders>
            <w:noWrap w:val="0"/>
            <w:vAlign w:val="center"/>
          </w:tcPr>
          <w:p w14:paraId="2F47ED6D">
            <w:pPr>
              <w:keepNext w:val="0"/>
              <w:keepLines w:val="0"/>
              <w:widowControl/>
              <w:suppressLineNumbers w:val="0"/>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重点</w:t>
            </w:r>
          </w:p>
        </w:tc>
      </w:tr>
      <w:tr w14:paraId="1278F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exact"/>
          <w:jc w:val="center"/>
        </w:trPr>
        <w:tc>
          <w:tcPr>
            <w:tcW w:w="931" w:type="dxa"/>
            <w:tcBorders>
              <w:top w:val="single" w:color="auto" w:sz="4" w:space="0"/>
              <w:bottom w:val="single" w:color="auto" w:sz="4" w:space="0"/>
              <w:right w:val="single" w:color="auto" w:sz="4" w:space="0"/>
            </w:tcBorders>
            <w:noWrap w:val="0"/>
            <w:vAlign w:val="center"/>
          </w:tcPr>
          <w:p w14:paraId="747456CB">
            <w:pPr>
              <w:widowControl/>
              <w:jc w:val="center"/>
              <w:textAlignment w:val="center"/>
              <w:rPr>
                <w:rFonts w:hint="eastAsia" w:ascii="华文仿宋" w:hAnsi="华文仿宋" w:eastAsia="华文仿宋" w:cs="华文仿宋"/>
                <w:i w:val="0"/>
                <w:iCs w:val="0"/>
                <w:color w:val="000000"/>
                <w:kern w:val="0"/>
                <w:sz w:val="22"/>
                <w:szCs w:val="22"/>
                <w:u w:val="none"/>
                <w:lang w:val="en-US" w:eastAsia="zh-CN" w:bidi="ar"/>
              </w:rPr>
            </w:pPr>
            <w:r>
              <w:rPr>
                <w:rFonts w:hint="eastAsia" w:ascii="华文仿宋" w:hAnsi="华文仿宋" w:eastAsia="华文仿宋" w:cs="华文仿宋"/>
                <w:i w:val="0"/>
                <w:iCs w:val="0"/>
                <w:color w:val="000000"/>
                <w:kern w:val="0"/>
                <w:sz w:val="22"/>
                <w:szCs w:val="22"/>
                <w:u w:val="none"/>
                <w:lang w:val="en-US" w:eastAsia="zh-CN" w:bidi="ar"/>
              </w:rPr>
              <w:t>2</w:t>
            </w:r>
          </w:p>
        </w:tc>
        <w:tc>
          <w:tcPr>
            <w:tcW w:w="12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AB480E">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i w:val="0"/>
                <w:iCs w:val="0"/>
                <w:color w:val="000000"/>
                <w:kern w:val="0"/>
                <w:sz w:val="22"/>
                <w:szCs w:val="22"/>
                <w:u w:val="none"/>
                <w:lang w:val="en-US" w:eastAsia="zh-CN" w:bidi="ar"/>
              </w:rPr>
              <w:t>土木学院</w:t>
            </w:r>
          </w:p>
        </w:tc>
        <w:tc>
          <w:tcPr>
            <w:tcW w:w="1239" w:type="dxa"/>
            <w:tcBorders>
              <w:top w:val="single" w:color="auto" w:sz="4" w:space="0"/>
              <w:left w:val="single" w:color="auto" w:sz="4" w:space="0"/>
              <w:bottom w:val="single" w:color="auto" w:sz="4" w:space="0"/>
              <w:right w:val="single" w:color="auto" w:sz="4" w:space="0"/>
            </w:tcBorders>
            <w:noWrap w:val="0"/>
            <w:vAlign w:val="center"/>
          </w:tcPr>
          <w:p w14:paraId="05070DE6">
            <w:pPr>
              <w:widowControl/>
              <w:jc w:val="center"/>
              <w:textAlignment w:val="center"/>
              <w:rPr>
                <w:rFonts w:hint="default" w:ascii="华文仿宋" w:hAnsi="华文仿宋" w:eastAsia="华文仿宋" w:cs="华文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J2025026</w:t>
            </w:r>
          </w:p>
        </w:tc>
        <w:tc>
          <w:tcPr>
            <w:tcW w:w="4584" w:type="dxa"/>
            <w:tcBorders>
              <w:top w:val="single" w:color="auto" w:sz="4" w:space="0"/>
              <w:left w:val="single" w:color="auto" w:sz="4" w:space="0"/>
              <w:bottom w:val="single" w:color="auto" w:sz="4" w:space="0"/>
              <w:right w:val="single" w:color="auto" w:sz="4" w:space="0"/>
            </w:tcBorders>
            <w:noWrap w:val="0"/>
            <w:vAlign w:val="center"/>
          </w:tcPr>
          <w:p w14:paraId="10144DA2">
            <w:pPr>
              <w:keepNext w:val="0"/>
              <w:keepLines w:val="0"/>
              <w:widowControl/>
              <w:suppressLineNumbers w:val="0"/>
              <w:jc w:val="center"/>
              <w:textAlignment w:val="center"/>
              <w:rPr>
                <w:rFonts w:hint="eastAsia" w:ascii="仿宋" w:hAnsi="仿宋" w:eastAsia="仿宋" w:cs="仿宋"/>
                <w:color w:val="000000"/>
                <w:kern w:val="0"/>
                <w:sz w:val="24"/>
                <w:lang w:bidi="ar"/>
              </w:rPr>
            </w:pPr>
            <w:r>
              <w:rPr>
                <w:rFonts w:hint="eastAsia" w:ascii="仿宋" w:hAnsi="仿宋" w:eastAsia="仿宋" w:cs="仿宋"/>
                <w:i w:val="0"/>
                <w:iCs w:val="0"/>
                <w:color w:val="000000"/>
                <w:kern w:val="0"/>
                <w:sz w:val="22"/>
                <w:szCs w:val="22"/>
                <w:u w:val="none"/>
                <w:lang w:val="en-US" w:eastAsia="zh-CN" w:bidi="ar"/>
              </w:rPr>
              <w:t>工程韧性与智能防灾</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56621D2F">
            <w:pPr>
              <w:keepNext w:val="0"/>
              <w:keepLines w:val="0"/>
              <w:widowControl/>
              <w:suppressLineNumbers w:val="0"/>
              <w:jc w:val="center"/>
              <w:textAlignment w:val="center"/>
              <w:rPr>
                <w:rFonts w:hint="eastAsia" w:ascii="仿宋" w:hAnsi="仿宋" w:eastAsia="仿宋" w:cs="仿宋"/>
                <w:color w:val="000000"/>
                <w:kern w:val="0"/>
                <w:sz w:val="24"/>
                <w:lang w:bidi="ar"/>
              </w:rPr>
            </w:pPr>
            <w:r>
              <w:rPr>
                <w:rFonts w:hint="eastAsia" w:ascii="仿宋" w:hAnsi="仿宋" w:eastAsia="仿宋" w:cs="仿宋"/>
                <w:i w:val="0"/>
                <w:iCs w:val="0"/>
                <w:color w:val="000000"/>
                <w:kern w:val="0"/>
                <w:sz w:val="22"/>
                <w:szCs w:val="22"/>
                <w:highlight w:val="none"/>
                <w:u w:val="none"/>
                <w:lang w:val="en-US" w:eastAsia="zh-CN" w:bidi="ar"/>
              </w:rPr>
              <w:t>李爱群</w:t>
            </w:r>
          </w:p>
        </w:tc>
        <w:tc>
          <w:tcPr>
            <w:tcW w:w="977" w:type="dxa"/>
            <w:tcBorders>
              <w:top w:val="single" w:color="auto" w:sz="4" w:space="0"/>
              <w:left w:val="single" w:color="auto" w:sz="4" w:space="0"/>
              <w:bottom w:val="single" w:color="auto" w:sz="4" w:space="0"/>
              <w:right w:val="single" w:color="auto" w:sz="4" w:space="0"/>
            </w:tcBorders>
            <w:noWrap w:val="0"/>
            <w:vAlign w:val="center"/>
          </w:tcPr>
          <w:p w14:paraId="4BB25E19">
            <w:pPr>
              <w:keepNext w:val="0"/>
              <w:keepLines w:val="0"/>
              <w:widowControl/>
              <w:suppressLineNumbers w:val="0"/>
              <w:jc w:val="center"/>
              <w:textAlignment w:val="center"/>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重点</w:t>
            </w:r>
          </w:p>
        </w:tc>
      </w:tr>
    </w:tbl>
    <w:p w14:paraId="369042EB">
      <w:pPr>
        <w:spacing w:line="360" w:lineRule="auto"/>
        <w:jc w:val="center"/>
      </w:pPr>
      <w:r>
        <w:rPr>
          <w:rFonts w:hint="eastAsia" w:eastAsia="仿宋_GB2312"/>
          <w:sz w:val="32"/>
          <w:szCs w:val="32"/>
        </w:rPr>
        <w:t>表</w:t>
      </w:r>
      <w:r>
        <w:rPr>
          <w:rFonts w:hint="eastAsia" w:eastAsia="仿宋_GB2312"/>
          <w:sz w:val="32"/>
          <w:szCs w:val="32"/>
          <w:lang w:val="en-US" w:eastAsia="zh-CN"/>
        </w:rPr>
        <w:t>5</w:t>
      </w:r>
      <w:r>
        <w:rPr>
          <w:rFonts w:hint="eastAsia" w:eastAsia="仿宋_GB2312"/>
          <w:sz w:val="32"/>
          <w:szCs w:val="32"/>
        </w:rPr>
        <w:t>：</w:t>
      </w:r>
      <w:r>
        <w:rPr>
          <w:rFonts w:hint="eastAsia" w:eastAsia="仿宋_GB2312"/>
          <w:sz w:val="32"/>
          <w:szCs w:val="32"/>
          <w:lang w:val="en-US" w:eastAsia="zh-CN"/>
        </w:rPr>
        <w:t>混合</w:t>
      </w:r>
      <w:r>
        <w:rPr>
          <w:rFonts w:hint="eastAsia" w:eastAsia="仿宋_GB2312"/>
          <w:sz w:val="32"/>
          <w:szCs w:val="32"/>
        </w:rPr>
        <w:t>课程建设项目</w:t>
      </w:r>
    </w:p>
    <w:tbl>
      <w:tblPr>
        <w:tblStyle w:val="4"/>
        <w:tblW w:w="10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
        <w:gridCol w:w="1239"/>
        <w:gridCol w:w="1239"/>
        <w:gridCol w:w="4559"/>
        <w:gridCol w:w="1125"/>
        <w:gridCol w:w="977"/>
      </w:tblGrid>
      <w:tr w14:paraId="35304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exact"/>
          <w:tblHeader/>
          <w:jc w:val="center"/>
        </w:trPr>
        <w:tc>
          <w:tcPr>
            <w:tcW w:w="931" w:type="dxa"/>
            <w:tcBorders>
              <w:top w:val="single" w:color="auto" w:sz="4" w:space="0"/>
              <w:bottom w:val="single" w:color="auto" w:sz="4" w:space="0"/>
              <w:right w:val="single" w:color="auto" w:sz="4" w:space="0"/>
            </w:tcBorders>
            <w:noWrap w:val="0"/>
            <w:vAlign w:val="center"/>
          </w:tcPr>
          <w:p w14:paraId="0925A99C">
            <w:pPr>
              <w:spacing w:line="260" w:lineRule="exact"/>
              <w:jc w:val="center"/>
              <w:rPr>
                <w:rFonts w:hint="eastAsia" w:ascii="仿宋" w:hAnsi="仿宋" w:eastAsia="仿宋" w:cs="仿宋"/>
                <w:b/>
                <w:sz w:val="24"/>
              </w:rPr>
            </w:pPr>
            <w:r>
              <w:rPr>
                <w:rFonts w:hint="eastAsia" w:ascii="仿宋" w:hAnsi="仿宋" w:eastAsia="仿宋" w:cs="仿宋"/>
                <w:b/>
                <w:sz w:val="24"/>
              </w:rPr>
              <w:t>序号</w:t>
            </w:r>
          </w:p>
        </w:tc>
        <w:tc>
          <w:tcPr>
            <w:tcW w:w="12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A58A018">
            <w:pPr>
              <w:spacing w:line="260" w:lineRule="exact"/>
              <w:jc w:val="center"/>
              <w:rPr>
                <w:rFonts w:hint="eastAsia" w:ascii="仿宋" w:hAnsi="仿宋" w:eastAsia="仿宋" w:cs="仿宋"/>
                <w:b/>
                <w:kern w:val="2"/>
                <w:sz w:val="24"/>
                <w:szCs w:val="24"/>
                <w:lang w:val="en-US" w:eastAsia="zh-CN" w:bidi="ar-SA"/>
              </w:rPr>
            </w:pPr>
            <w:r>
              <w:rPr>
                <w:rFonts w:hint="eastAsia" w:ascii="仿宋" w:hAnsi="仿宋" w:eastAsia="仿宋" w:cs="仿宋"/>
                <w:b/>
                <w:sz w:val="24"/>
              </w:rPr>
              <w:t>所在单位</w:t>
            </w:r>
          </w:p>
        </w:tc>
        <w:tc>
          <w:tcPr>
            <w:tcW w:w="1239" w:type="dxa"/>
            <w:tcBorders>
              <w:top w:val="single" w:color="auto" w:sz="4" w:space="0"/>
              <w:left w:val="single" w:color="auto" w:sz="4" w:space="0"/>
              <w:bottom w:val="single" w:color="auto" w:sz="4" w:space="0"/>
              <w:right w:val="single" w:color="auto" w:sz="4" w:space="0"/>
            </w:tcBorders>
            <w:noWrap w:val="0"/>
            <w:vAlign w:val="center"/>
          </w:tcPr>
          <w:p w14:paraId="5E5A2F19">
            <w:pPr>
              <w:spacing w:line="260" w:lineRule="exact"/>
              <w:jc w:val="center"/>
              <w:rPr>
                <w:rFonts w:hint="eastAsia" w:ascii="仿宋" w:hAnsi="仿宋" w:eastAsia="仿宋" w:cs="仿宋"/>
                <w:b/>
                <w:sz w:val="24"/>
              </w:rPr>
            </w:pPr>
            <w:r>
              <w:rPr>
                <w:rFonts w:hint="eastAsia" w:ascii="仿宋" w:hAnsi="仿宋" w:eastAsia="仿宋" w:cs="仿宋"/>
                <w:b/>
                <w:sz w:val="24"/>
                <w:lang w:val="en-US" w:eastAsia="zh-CN"/>
              </w:rPr>
              <w:t>项目编号</w:t>
            </w:r>
          </w:p>
        </w:tc>
        <w:tc>
          <w:tcPr>
            <w:tcW w:w="4559" w:type="dxa"/>
            <w:tcBorders>
              <w:top w:val="single" w:color="auto" w:sz="4" w:space="0"/>
              <w:left w:val="single" w:color="auto" w:sz="4" w:space="0"/>
              <w:bottom w:val="single" w:color="auto" w:sz="4" w:space="0"/>
              <w:right w:val="single" w:color="auto" w:sz="4" w:space="0"/>
            </w:tcBorders>
            <w:noWrap w:val="0"/>
            <w:vAlign w:val="center"/>
          </w:tcPr>
          <w:p w14:paraId="416C4F70">
            <w:pPr>
              <w:spacing w:line="260" w:lineRule="exact"/>
              <w:jc w:val="center"/>
              <w:rPr>
                <w:rFonts w:hint="eastAsia" w:ascii="仿宋" w:hAnsi="仿宋" w:eastAsia="仿宋" w:cs="仿宋"/>
                <w:b/>
                <w:sz w:val="24"/>
              </w:rPr>
            </w:pPr>
            <w:r>
              <w:rPr>
                <w:rFonts w:hint="eastAsia" w:ascii="仿宋" w:hAnsi="仿宋" w:eastAsia="仿宋" w:cs="仿宋"/>
                <w:b/>
                <w:sz w:val="24"/>
                <w:lang w:val="en-US" w:eastAsia="zh-CN"/>
              </w:rPr>
              <w:t>课程</w:t>
            </w:r>
            <w:r>
              <w:rPr>
                <w:rFonts w:hint="eastAsia" w:ascii="仿宋" w:hAnsi="仿宋" w:eastAsia="仿宋" w:cs="仿宋"/>
                <w:b/>
                <w:sz w:val="24"/>
              </w:rPr>
              <w:t>名称</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4ED6E115">
            <w:pPr>
              <w:spacing w:line="276" w:lineRule="auto"/>
              <w:jc w:val="center"/>
              <w:rPr>
                <w:rFonts w:hint="eastAsia" w:ascii="仿宋" w:hAnsi="仿宋" w:eastAsia="仿宋" w:cs="仿宋"/>
                <w:b/>
                <w:sz w:val="24"/>
              </w:rPr>
            </w:pPr>
            <w:r>
              <w:rPr>
                <w:rFonts w:hint="eastAsia" w:ascii="仿宋" w:hAnsi="仿宋" w:eastAsia="仿宋" w:cs="仿宋"/>
                <w:b/>
                <w:sz w:val="24"/>
              </w:rPr>
              <w:t>项目</w:t>
            </w:r>
          </w:p>
          <w:p w14:paraId="6064ECAA">
            <w:pPr>
              <w:spacing w:line="276" w:lineRule="auto"/>
              <w:jc w:val="center"/>
              <w:rPr>
                <w:rFonts w:hint="eastAsia" w:ascii="仿宋" w:hAnsi="仿宋" w:eastAsia="仿宋" w:cs="仿宋"/>
                <w:b/>
                <w:sz w:val="24"/>
              </w:rPr>
            </w:pPr>
            <w:r>
              <w:rPr>
                <w:rFonts w:hint="eastAsia" w:ascii="仿宋" w:hAnsi="仿宋" w:eastAsia="仿宋" w:cs="仿宋"/>
                <w:b/>
                <w:sz w:val="24"/>
              </w:rPr>
              <w:t>负责人</w:t>
            </w:r>
          </w:p>
        </w:tc>
        <w:tc>
          <w:tcPr>
            <w:tcW w:w="977" w:type="dxa"/>
            <w:tcBorders>
              <w:top w:val="single" w:color="auto" w:sz="4" w:space="0"/>
              <w:left w:val="single" w:color="auto" w:sz="4" w:space="0"/>
              <w:bottom w:val="single" w:color="auto" w:sz="4" w:space="0"/>
              <w:right w:val="single" w:color="auto" w:sz="4" w:space="0"/>
            </w:tcBorders>
            <w:noWrap w:val="0"/>
            <w:vAlign w:val="center"/>
          </w:tcPr>
          <w:p w14:paraId="61F50DA0">
            <w:pPr>
              <w:spacing w:line="276" w:lineRule="auto"/>
              <w:jc w:val="center"/>
              <w:rPr>
                <w:rFonts w:hint="eastAsia" w:ascii="仿宋" w:hAnsi="仿宋" w:eastAsia="仿宋" w:cs="仿宋"/>
                <w:b/>
                <w:sz w:val="24"/>
              </w:rPr>
            </w:pPr>
            <w:r>
              <w:rPr>
                <w:rFonts w:hint="eastAsia" w:ascii="仿宋" w:hAnsi="仿宋" w:eastAsia="仿宋" w:cs="仿宋"/>
                <w:b/>
                <w:sz w:val="24"/>
              </w:rPr>
              <w:t>项目</w:t>
            </w:r>
          </w:p>
          <w:p w14:paraId="31977898">
            <w:pPr>
              <w:spacing w:line="276" w:lineRule="auto"/>
              <w:jc w:val="center"/>
              <w:rPr>
                <w:rFonts w:hint="eastAsia" w:ascii="仿宋" w:hAnsi="仿宋" w:eastAsia="仿宋" w:cs="仿宋"/>
                <w:b/>
                <w:sz w:val="24"/>
              </w:rPr>
            </w:pPr>
            <w:r>
              <w:rPr>
                <w:rFonts w:hint="eastAsia" w:ascii="仿宋" w:hAnsi="仿宋" w:eastAsia="仿宋" w:cs="仿宋"/>
                <w:b/>
                <w:sz w:val="24"/>
              </w:rPr>
              <w:t>级别</w:t>
            </w:r>
          </w:p>
        </w:tc>
      </w:tr>
      <w:tr w14:paraId="5D5FD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exact"/>
          <w:jc w:val="center"/>
        </w:trPr>
        <w:tc>
          <w:tcPr>
            <w:tcW w:w="931" w:type="dxa"/>
            <w:tcBorders>
              <w:top w:val="single" w:color="auto" w:sz="4" w:space="0"/>
              <w:bottom w:val="single" w:color="auto" w:sz="4" w:space="0"/>
              <w:right w:val="single" w:color="auto" w:sz="4" w:space="0"/>
            </w:tcBorders>
            <w:noWrap w:val="0"/>
            <w:vAlign w:val="center"/>
          </w:tcPr>
          <w:p w14:paraId="48E93BAC">
            <w:pPr>
              <w:widowControl/>
              <w:jc w:val="center"/>
              <w:textAlignment w:val="center"/>
              <w:rPr>
                <w:rFonts w:hint="eastAsia" w:ascii="华文仿宋" w:hAnsi="华文仿宋" w:eastAsia="华文仿宋" w:cs="华文仿宋"/>
                <w:i w:val="0"/>
                <w:iCs w:val="0"/>
                <w:color w:val="000000"/>
                <w:kern w:val="0"/>
                <w:sz w:val="22"/>
                <w:szCs w:val="22"/>
                <w:u w:val="none"/>
                <w:lang w:val="en-US" w:eastAsia="zh-CN" w:bidi="ar"/>
              </w:rPr>
            </w:pPr>
            <w:r>
              <w:rPr>
                <w:rFonts w:hint="eastAsia" w:ascii="华文仿宋" w:hAnsi="华文仿宋" w:eastAsia="华文仿宋" w:cs="华文仿宋"/>
                <w:i w:val="0"/>
                <w:iCs w:val="0"/>
                <w:color w:val="000000"/>
                <w:kern w:val="0"/>
                <w:sz w:val="22"/>
                <w:szCs w:val="22"/>
                <w:u w:val="none"/>
                <w:lang w:val="en-US" w:eastAsia="zh-CN" w:bidi="ar"/>
              </w:rPr>
              <w:t>1</w:t>
            </w:r>
          </w:p>
        </w:tc>
        <w:tc>
          <w:tcPr>
            <w:tcW w:w="12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DA011F9">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i w:val="0"/>
                <w:iCs w:val="0"/>
                <w:color w:val="000000"/>
                <w:kern w:val="0"/>
                <w:sz w:val="22"/>
                <w:szCs w:val="22"/>
                <w:u w:val="none"/>
                <w:lang w:val="en-US" w:eastAsia="zh-CN" w:bidi="ar"/>
              </w:rPr>
              <w:t>环能学院</w:t>
            </w:r>
          </w:p>
        </w:tc>
        <w:tc>
          <w:tcPr>
            <w:tcW w:w="1239" w:type="dxa"/>
            <w:tcBorders>
              <w:top w:val="single" w:color="auto" w:sz="4" w:space="0"/>
              <w:left w:val="single" w:color="auto" w:sz="4" w:space="0"/>
              <w:bottom w:val="single" w:color="auto" w:sz="4" w:space="0"/>
              <w:right w:val="single" w:color="auto" w:sz="4" w:space="0"/>
            </w:tcBorders>
            <w:noWrap w:val="0"/>
            <w:vAlign w:val="center"/>
          </w:tcPr>
          <w:p w14:paraId="0245CAD2">
            <w:pPr>
              <w:widowControl/>
              <w:jc w:val="center"/>
              <w:textAlignment w:val="center"/>
              <w:rPr>
                <w:rFonts w:hint="default" w:ascii="华文仿宋" w:hAnsi="华文仿宋" w:eastAsia="华文仿宋" w:cs="华文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J2025027</w:t>
            </w:r>
          </w:p>
        </w:tc>
        <w:tc>
          <w:tcPr>
            <w:tcW w:w="4559" w:type="dxa"/>
            <w:tcBorders>
              <w:top w:val="single" w:color="auto" w:sz="4" w:space="0"/>
              <w:left w:val="single" w:color="auto" w:sz="4" w:space="0"/>
              <w:bottom w:val="single" w:color="auto" w:sz="4" w:space="0"/>
              <w:right w:val="single" w:color="auto" w:sz="4" w:space="0"/>
            </w:tcBorders>
            <w:noWrap w:val="0"/>
            <w:vAlign w:val="center"/>
          </w:tcPr>
          <w:p w14:paraId="28775A8F">
            <w:pPr>
              <w:keepNext w:val="0"/>
              <w:keepLines w:val="0"/>
              <w:widowControl/>
              <w:suppressLineNumbers w:val="0"/>
              <w:jc w:val="center"/>
              <w:textAlignment w:val="center"/>
              <w:rPr>
                <w:rFonts w:hint="eastAsia" w:ascii="仿宋" w:hAnsi="仿宋" w:eastAsia="仿宋" w:cs="仿宋"/>
                <w:color w:val="000000"/>
                <w:kern w:val="0"/>
                <w:sz w:val="24"/>
                <w:lang w:bidi="ar"/>
              </w:rPr>
            </w:pPr>
            <w:r>
              <w:rPr>
                <w:rFonts w:hint="eastAsia" w:ascii="仿宋" w:hAnsi="仿宋" w:eastAsia="仿宋" w:cs="仿宋"/>
                <w:i w:val="0"/>
                <w:iCs w:val="0"/>
                <w:color w:val="000000"/>
                <w:kern w:val="0"/>
                <w:sz w:val="22"/>
                <w:szCs w:val="22"/>
                <w:u w:val="none"/>
                <w:lang w:val="en-US" w:eastAsia="zh-CN" w:bidi="ar"/>
              </w:rPr>
              <w:t>高等传热传质学</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4DB233E2">
            <w:pPr>
              <w:keepNext w:val="0"/>
              <w:keepLines w:val="0"/>
              <w:widowControl/>
              <w:suppressLineNumbers w:val="0"/>
              <w:jc w:val="center"/>
              <w:textAlignment w:val="center"/>
              <w:rPr>
                <w:rFonts w:hint="eastAsia" w:ascii="仿宋" w:hAnsi="仿宋" w:eastAsia="仿宋" w:cs="仿宋"/>
                <w:color w:val="000000"/>
                <w:kern w:val="0"/>
                <w:sz w:val="24"/>
                <w:lang w:bidi="ar"/>
              </w:rPr>
            </w:pPr>
            <w:r>
              <w:rPr>
                <w:rFonts w:hint="eastAsia" w:ascii="仿宋" w:hAnsi="仿宋" w:eastAsia="仿宋" w:cs="仿宋"/>
                <w:i w:val="0"/>
                <w:iCs w:val="0"/>
                <w:color w:val="000000"/>
                <w:kern w:val="0"/>
                <w:sz w:val="22"/>
                <w:szCs w:val="22"/>
                <w:u w:val="none"/>
                <w:lang w:val="en-US" w:eastAsia="zh-CN" w:bidi="ar"/>
              </w:rPr>
              <w:t>孙子乔</w:t>
            </w:r>
          </w:p>
        </w:tc>
        <w:tc>
          <w:tcPr>
            <w:tcW w:w="977" w:type="dxa"/>
            <w:tcBorders>
              <w:top w:val="single" w:color="auto" w:sz="4" w:space="0"/>
              <w:left w:val="single" w:color="auto" w:sz="4" w:space="0"/>
              <w:bottom w:val="single" w:color="auto" w:sz="4" w:space="0"/>
              <w:right w:val="single" w:color="auto" w:sz="4" w:space="0"/>
            </w:tcBorders>
            <w:noWrap w:val="0"/>
            <w:vAlign w:val="center"/>
          </w:tcPr>
          <w:p w14:paraId="24B63A91">
            <w:pPr>
              <w:keepNext w:val="0"/>
              <w:keepLines w:val="0"/>
              <w:widowControl/>
              <w:suppressLineNumbers w:val="0"/>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一般</w:t>
            </w:r>
          </w:p>
        </w:tc>
      </w:tr>
      <w:tr w14:paraId="3329F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exact"/>
          <w:jc w:val="center"/>
        </w:trPr>
        <w:tc>
          <w:tcPr>
            <w:tcW w:w="931" w:type="dxa"/>
            <w:tcBorders>
              <w:top w:val="single" w:color="auto" w:sz="4" w:space="0"/>
              <w:bottom w:val="single" w:color="auto" w:sz="4" w:space="0"/>
              <w:right w:val="single" w:color="auto" w:sz="4" w:space="0"/>
            </w:tcBorders>
            <w:noWrap w:val="0"/>
            <w:vAlign w:val="center"/>
          </w:tcPr>
          <w:p w14:paraId="379684B1">
            <w:pPr>
              <w:widowControl/>
              <w:jc w:val="center"/>
              <w:textAlignment w:val="center"/>
              <w:rPr>
                <w:rFonts w:hint="eastAsia" w:ascii="华文仿宋" w:hAnsi="华文仿宋" w:eastAsia="华文仿宋" w:cs="华文仿宋"/>
                <w:i w:val="0"/>
                <w:iCs w:val="0"/>
                <w:color w:val="000000"/>
                <w:kern w:val="0"/>
                <w:sz w:val="22"/>
                <w:szCs w:val="22"/>
                <w:u w:val="none"/>
                <w:lang w:val="en-US" w:eastAsia="zh-CN" w:bidi="ar"/>
              </w:rPr>
            </w:pPr>
            <w:r>
              <w:rPr>
                <w:rFonts w:hint="eastAsia" w:ascii="华文仿宋" w:hAnsi="华文仿宋" w:eastAsia="华文仿宋" w:cs="华文仿宋"/>
                <w:i w:val="0"/>
                <w:iCs w:val="0"/>
                <w:color w:val="000000"/>
                <w:kern w:val="0"/>
                <w:sz w:val="22"/>
                <w:szCs w:val="22"/>
                <w:u w:val="none"/>
                <w:lang w:val="en-US" w:eastAsia="zh-CN" w:bidi="ar"/>
              </w:rPr>
              <w:t>2</w:t>
            </w:r>
          </w:p>
        </w:tc>
        <w:tc>
          <w:tcPr>
            <w:tcW w:w="12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CE0094F">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i w:val="0"/>
                <w:iCs w:val="0"/>
                <w:color w:val="000000"/>
                <w:kern w:val="0"/>
                <w:sz w:val="22"/>
                <w:szCs w:val="22"/>
                <w:u w:val="none"/>
                <w:lang w:val="en-US" w:eastAsia="zh-CN" w:bidi="ar"/>
              </w:rPr>
              <w:t>环能学院</w:t>
            </w:r>
          </w:p>
        </w:tc>
        <w:tc>
          <w:tcPr>
            <w:tcW w:w="1239" w:type="dxa"/>
            <w:tcBorders>
              <w:top w:val="single" w:color="auto" w:sz="4" w:space="0"/>
              <w:left w:val="single" w:color="auto" w:sz="4" w:space="0"/>
              <w:bottom w:val="single" w:color="auto" w:sz="4" w:space="0"/>
              <w:right w:val="single" w:color="auto" w:sz="4" w:space="0"/>
            </w:tcBorders>
            <w:noWrap w:val="0"/>
            <w:vAlign w:val="center"/>
          </w:tcPr>
          <w:p w14:paraId="3244C02C">
            <w:pPr>
              <w:widowControl/>
              <w:jc w:val="center"/>
              <w:textAlignment w:val="center"/>
              <w:rPr>
                <w:rFonts w:hint="default" w:ascii="华文仿宋" w:hAnsi="华文仿宋" w:eastAsia="华文仿宋" w:cs="华文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J2025028</w:t>
            </w:r>
          </w:p>
        </w:tc>
        <w:tc>
          <w:tcPr>
            <w:tcW w:w="4559" w:type="dxa"/>
            <w:tcBorders>
              <w:top w:val="single" w:color="auto" w:sz="4" w:space="0"/>
              <w:left w:val="single" w:color="auto" w:sz="4" w:space="0"/>
              <w:bottom w:val="single" w:color="auto" w:sz="4" w:space="0"/>
              <w:right w:val="single" w:color="auto" w:sz="4" w:space="0"/>
            </w:tcBorders>
            <w:noWrap w:val="0"/>
            <w:vAlign w:val="center"/>
          </w:tcPr>
          <w:p w14:paraId="290DB0DD">
            <w:pPr>
              <w:keepNext w:val="0"/>
              <w:keepLines w:val="0"/>
              <w:widowControl/>
              <w:suppressLineNumbers w:val="0"/>
              <w:jc w:val="center"/>
              <w:textAlignment w:val="center"/>
              <w:rPr>
                <w:rFonts w:hint="eastAsia" w:ascii="仿宋" w:hAnsi="仿宋" w:eastAsia="仿宋" w:cs="仿宋"/>
                <w:color w:val="000000"/>
                <w:kern w:val="0"/>
                <w:sz w:val="24"/>
                <w:lang w:bidi="ar"/>
              </w:rPr>
            </w:pPr>
            <w:r>
              <w:rPr>
                <w:rFonts w:hint="eastAsia" w:ascii="仿宋" w:hAnsi="仿宋" w:eastAsia="仿宋" w:cs="仿宋"/>
                <w:i w:val="0"/>
                <w:iCs w:val="0"/>
                <w:color w:val="000000"/>
                <w:kern w:val="0"/>
                <w:sz w:val="22"/>
                <w:szCs w:val="22"/>
                <w:u w:val="none"/>
                <w:lang w:val="en-US" w:eastAsia="zh-CN" w:bidi="ar"/>
              </w:rPr>
              <w:t>环境资源利用技术</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0A110A36">
            <w:pPr>
              <w:keepNext w:val="0"/>
              <w:keepLines w:val="0"/>
              <w:widowControl/>
              <w:suppressLineNumbers w:val="0"/>
              <w:jc w:val="center"/>
              <w:textAlignment w:val="center"/>
              <w:rPr>
                <w:rFonts w:hint="eastAsia" w:ascii="仿宋" w:hAnsi="仿宋" w:eastAsia="仿宋" w:cs="仿宋"/>
                <w:color w:val="000000"/>
                <w:kern w:val="0"/>
                <w:sz w:val="24"/>
                <w:lang w:bidi="ar"/>
              </w:rPr>
            </w:pPr>
            <w:r>
              <w:rPr>
                <w:rFonts w:hint="eastAsia" w:ascii="仿宋" w:hAnsi="仿宋" w:eastAsia="仿宋" w:cs="仿宋"/>
                <w:i w:val="0"/>
                <w:iCs w:val="0"/>
                <w:color w:val="000000"/>
                <w:kern w:val="0"/>
                <w:sz w:val="22"/>
                <w:szCs w:val="22"/>
                <w:u w:val="none"/>
                <w:lang w:val="en-US" w:eastAsia="zh-CN" w:bidi="ar"/>
              </w:rPr>
              <w:t>刘然彬</w:t>
            </w:r>
          </w:p>
        </w:tc>
        <w:tc>
          <w:tcPr>
            <w:tcW w:w="977" w:type="dxa"/>
            <w:tcBorders>
              <w:top w:val="single" w:color="auto" w:sz="4" w:space="0"/>
              <w:left w:val="single" w:color="auto" w:sz="4" w:space="0"/>
              <w:bottom w:val="single" w:color="auto" w:sz="4" w:space="0"/>
              <w:right w:val="single" w:color="auto" w:sz="4" w:space="0"/>
            </w:tcBorders>
            <w:noWrap w:val="0"/>
            <w:vAlign w:val="center"/>
          </w:tcPr>
          <w:p w14:paraId="1E1569C5">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华文仿宋" w:hAnsi="华文仿宋" w:eastAsia="华文仿宋" w:cs="华文仿宋"/>
                <w:i w:val="0"/>
                <w:iCs w:val="0"/>
                <w:color w:val="000000"/>
                <w:kern w:val="0"/>
                <w:sz w:val="22"/>
                <w:szCs w:val="22"/>
                <w:u w:val="none"/>
                <w:lang w:val="en-US" w:eastAsia="zh-CN" w:bidi="ar"/>
              </w:rPr>
              <w:t>一般</w:t>
            </w:r>
          </w:p>
        </w:tc>
      </w:tr>
      <w:tr w14:paraId="75A89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exact"/>
          <w:jc w:val="center"/>
        </w:trPr>
        <w:tc>
          <w:tcPr>
            <w:tcW w:w="931" w:type="dxa"/>
            <w:tcBorders>
              <w:top w:val="single" w:color="auto" w:sz="4" w:space="0"/>
              <w:bottom w:val="single" w:color="auto" w:sz="4" w:space="0"/>
              <w:right w:val="single" w:color="auto" w:sz="4" w:space="0"/>
            </w:tcBorders>
            <w:noWrap w:val="0"/>
            <w:vAlign w:val="center"/>
          </w:tcPr>
          <w:p w14:paraId="292DE6D6">
            <w:pPr>
              <w:widowControl/>
              <w:jc w:val="center"/>
              <w:textAlignment w:val="center"/>
              <w:rPr>
                <w:rFonts w:hint="default" w:ascii="华文仿宋" w:hAnsi="华文仿宋" w:eastAsia="华文仿宋" w:cs="华文仿宋"/>
                <w:i w:val="0"/>
                <w:iCs w:val="0"/>
                <w:color w:val="000000"/>
                <w:kern w:val="0"/>
                <w:sz w:val="22"/>
                <w:szCs w:val="22"/>
                <w:u w:val="none"/>
                <w:lang w:val="en-US" w:eastAsia="zh-CN" w:bidi="ar"/>
              </w:rPr>
            </w:pPr>
            <w:r>
              <w:rPr>
                <w:rFonts w:hint="eastAsia" w:ascii="华文仿宋" w:hAnsi="华文仿宋" w:eastAsia="华文仿宋" w:cs="华文仿宋"/>
                <w:i w:val="0"/>
                <w:iCs w:val="0"/>
                <w:color w:val="000000"/>
                <w:kern w:val="0"/>
                <w:sz w:val="22"/>
                <w:szCs w:val="22"/>
                <w:u w:val="none"/>
                <w:lang w:val="en-US" w:eastAsia="zh-CN" w:bidi="ar"/>
              </w:rPr>
              <w:t>3</w:t>
            </w:r>
          </w:p>
        </w:tc>
        <w:tc>
          <w:tcPr>
            <w:tcW w:w="12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0A57C59">
            <w:pPr>
              <w:keepNext w:val="0"/>
              <w:keepLines w:val="0"/>
              <w:widowControl/>
              <w:suppressLineNumbers w:val="0"/>
              <w:jc w:val="center"/>
              <w:textAlignment w:val="center"/>
              <w:rPr>
                <w:rFonts w:hint="eastAsia" w:ascii="华文仿宋" w:hAnsi="华文仿宋" w:eastAsia="华文仿宋" w:cs="华文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理学院</w:t>
            </w:r>
          </w:p>
        </w:tc>
        <w:tc>
          <w:tcPr>
            <w:tcW w:w="1239" w:type="dxa"/>
            <w:tcBorders>
              <w:top w:val="single" w:color="auto" w:sz="4" w:space="0"/>
              <w:left w:val="single" w:color="auto" w:sz="4" w:space="0"/>
              <w:bottom w:val="single" w:color="auto" w:sz="4" w:space="0"/>
              <w:right w:val="single" w:color="auto" w:sz="4" w:space="0"/>
            </w:tcBorders>
            <w:noWrap w:val="0"/>
            <w:vAlign w:val="center"/>
          </w:tcPr>
          <w:p w14:paraId="563C85E0">
            <w:pPr>
              <w:widowControl/>
              <w:jc w:val="center"/>
              <w:textAlignment w:val="center"/>
              <w:rPr>
                <w:rFonts w:hint="default" w:ascii="华文仿宋" w:hAnsi="华文仿宋" w:eastAsia="华文仿宋" w:cs="华文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J2025029</w:t>
            </w:r>
          </w:p>
        </w:tc>
        <w:tc>
          <w:tcPr>
            <w:tcW w:w="4559" w:type="dxa"/>
            <w:tcBorders>
              <w:top w:val="single" w:color="auto" w:sz="4" w:space="0"/>
              <w:left w:val="single" w:color="auto" w:sz="4" w:space="0"/>
              <w:bottom w:val="single" w:color="auto" w:sz="4" w:space="0"/>
              <w:right w:val="single" w:color="auto" w:sz="4" w:space="0"/>
            </w:tcBorders>
            <w:noWrap w:val="0"/>
            <w:vAlign w:val="center"/>
          </w:tcPr>
          <w:p w14:paraId="6BD56EA3">
            <w:pPr>
              <w:keepNext w:val="0"/>
              <w:keepLines w:val="0"/>
              <w:widowControl/>
              <w:suppressLineNumbers w:val="0"/>
              <w:jc w:val="center"/>
              <w:textAlignment w:val="center"/>
              <w:rPr>
                <w:rFonts w:hint="eastAsia" w:ascii="华文仿宋" w:hAnsi="华文仿宋" w:eastAsia="华文仿宋" w:cs="华文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统计软件与数据分析</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0E8D6EE7">
            <w:pPr>
              <w:keepNext w:val="0"/>
              <w:keepLines w:val="0"/>
              <w:widowControl/>
              <w:suppressLineNumbers w:val="0"/>
              <w:jc w:val="center"/>
              <w:textAlignment w:val="center"/>
              <w:rPr>
                <w:rFonts w:hint="eastAsia" w:ascii="华文仿宋" w:hAnsi="华文仿宋" w:eastAsia="华文仿宋" w:cs="华文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何黎黎</w:t>
            </w:r>
          </w:p>
        </w:tc>
        <w:tc>
          <w:tcPr>
            <w:tcW w:w="977" w:type="dxa"/>
            <w:tcBorders>
              <w:top w:val="single" w:color="auto" w:sz="4" w:space="0"/>
              <w:left w:val="single" w:color="auto" w:sz="4" w:space="0"/>
              <w:bottom w:val="single" w:color="auto" w:sz="4" w:space="0"/>
              <w:right w:val="single" w:color="auto" w:sz="4" w:space="0"/>
            </w:tcBorders>
            <w:noWrap w:val="0"/>
            <w:vAlign w:val="center"/>
          </w:tcPr>
          <w:p w14:paraId="327589B5">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华文仿宋" w:hAnsi="华文仿宋" w:eastAsia="华文仿宋" w:cs="华文仿宋"/>
                <w:i w:val="0"/>
                <w:iCs w:val="0"/>
                <w:color w:val="000000"/>
                <w:kern w:val="0"/>
                <w:sz w:val="22"/>
                <w:szCs w:val="22"/>
                <w:u w:val="none"/>
                <w:lang w:val="en-US" w:eastAsia="zh-CN" w:bidi="ar"/>
              </w:rPr>
              <w:t>一般</w:t>
            </w:r>
          </w:p>
        </w:tc>
      </w:tr>
    </w:tbl>
    <w:p w14:paraId="60B9EA19">
      <w:pPr>
        <w:tabs>
          <w:tab w:val="left" w:pos="5168"/>
        </w:tabs>
        <w:spacing w:line="360" w:lineRule="auto"/>
        <w:jc w:val="center"/>
        <w:rPr>
          <w:rFonts w:hint="eastAsia" w:eastAsia="仿宋_GB2312"/>
          <w:sz w:val="32"/>
          <w:szCs w:val="32"/>
          <w:lang w:eastAsia="zh-CN"/>
        </w:rPr>
      </w:pPr>
      <w:r>
        <w:rPr>
          <w:rFonts w:hint="eastAsia" w:eastAsia="仿宋_GB2312"/>
          <w:sz w:val="32"/>
          <w:szCs w:val="32"/>
        </w:rPr>
        <w:t>表</w:t>
      </w:r>
      <w:r>
        <w:rPr>
          <w:rFonts w:hint="eastAsia" w:eastAsia="仿宋_GB2312"/>
          <w:sz w:val="32"/>
          <w:szCs w:val="32"/>
          <w:lang w:val="en-US" w:eastAsia="zh-CN"/>
        </w:rPr>
        <w:t>6</w:t>
      </w:r>
      <w:r>
        <w:rPr>
          <w:rFonts w:hint="eastAsia" w:eastAsia="仿宋_GB2312"/>
          <w:sz w:val="32"/>
          <w:szCs w:val="32"/>
        </w:rPr>
        <w:t>：产学研案例库建设项目</w:t>
      </w:r>
    </w:p>
    <w:tbl>
      <w:tblPr>
        <w:tblStyle w:val="4"/>
        <w:tblW w:w="100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319"/>
        <w:gridCol w:w="1319"/>
        <w:gridCol w:w="5177"/>
        <w:gridCol w:w="1442"/>
      </w:tblGrid>
      <w:tr w14:paraId="499A3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tblHeader/>
          <w:jc w:val="center"/>
        </w:trPr>
        <w:tc>
          <w:tcPr>
            <w:tcW w:w="797" w:type="dxa"/>
            <w:tcBorders>
              <w:top w:val="single" w:color="auto" w:sz="4" w:space="0"/>
              <w:bottom w:val="single" w:color="auto" w:sz="4" w:space="0"/>
              <w:right w:val="single" w:color="auto" w:sz="4" w:space="0"/>
            </w:tcBorders>
            <w:noWrap w:val="0"/>
            <w:vAlign w:val="center"/>
          </w:tcPr>
          <w:p w14:paraId="0BA5EE84">
            <w:pPr>
              <w:spacing w:line="260" w:lineRule="exact"/>
              <w:jc w:val="center"/>
              <w:rPr>
                <w:rFonts w:hint="eastAsia" w:ascii="仿宋" w:hAnsi="仿宋" w:eastAsia="仿宋" w:cs="仿宋"/>
                <w:b/>
                <w:sz w:val="24"/>
              </w:rPr>
            </w:pPr>
            <w:r>
              <w:rPr>
                <w:rFonts w:hint="eastAsia" w:ascii="仿宋" w:hAnsi="仿宋" w:eastAsia="仿宋" w:cs="仿宋"/>
                <w:b/>
                <w:sz w:val="24"/>
              </w:rPr>
              <w:t>序号</w:t>
            </w:r>
          </w:p>
        </w:tc>
        <w:tc>
          <w:tcPr>
            <w:tcW w:w="131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1CBD0C7">
            <w:pPr>
              <w:spacing w:line="260" w:lineRule="exact"/>
              <w:jc w:val="center"/>
              <w:rPr>
                <w:rFonts w:hint="eastAsia" w:ascii="仿宋" w:hAnsi="仿宋" w:eastAsia="仿宋" w:cs="仿宋"/>
                <w:b/>
                <w:kern w:val="2"/>
                <w:sz w:val="24"/>
                <w:szCs w:val="24"/>
                <w:lang w:val="en-US" w:eastAsia="zh-CN" w:bidi="ar-SA"/>
              </w:rPr>
            </w:pPr>
            <w:r>
              <w:rPr>
                <w:rFonts w:hint="eastAsia" w:ascii="仿宋" w:hAnsi="仿宋" w:eastAsia="仿宋" w:cs="仿宋"/>
                <w:b/>
                <w:sz w:val="24"/>
              </w:rPr>
              <w:t>所在单位</w:t>
            </w:r>
          </w:p>
        </w:tc>
        <w:tc>
          <w:tcPr>
            <w:tcW w:w="1319" w:type="dxa"/>
            <w:tcBorders>
              <w:top w:val="single" w:color="auto" w:sz="4" w:space="0"/>
              <w:left w:val="single" w:color="auto" w:sz="4" w:space="0"/>
              <w:bottom w:val="single" w:color="auto" w:sz="4" w:space="0"/>
              <w:right w:val="single" w:color="auto" w:sz="4" w:space="0"/>
            </w:tcBorders>
            <w:noWrap w:val="0"/>
            <w:vAlign w:val="center"/>
          </w:tcPr>
          <w:p w14:paraId="3940130D">
            <w:pPr>
              <w:spacing w:line="260" w:lineRule="exact"/>
              <w:jc w:val="center"/>
              <w:rPr>
                <w:rFonts w:hint="eastAsia" w:ascii="仿宋" w:hAnsi="仿宋" w:eastAsia="仿宋" w:cs="仿宋"/>
                <w:b/>
                <w:sz w:val="24"/>
              </w:rPr>
            </w:pPr>
            <w:r>
              <w:rPr>
                <w:rFonts w:hint="eastAsia" w:ascii="仿宋" w:hAnsi="仿宋" w:eastAsia="仿宋" w:cs="仿宋"/>
                <w:b/>
                <w:sz w:val="24"/>
                <w:lang w:val="en-US" w:eastAsia="zh-CN"/>
              </w:rPr>
              <w:t>项目编号</w:t>
            </w:r>
          </w:p>
        </w:tc>
        <w:tc>
          <w:tcPr>
            <w:tcW w:w="5177" w:type="dxa"/>
            <w:tcBorders>
              <w:top w:val="single" w:color="auto" w:sz="4" w:space="0"/>
              <w:left w:val="single" w:color="auto" w:sz="4" w:space="0"/>
              <w:bottom w:val="single" w:color="auto" w:sz="4" w:space="0"/>
              <w:right w:val="single" w:color="auto" w:sz="4" w:space="0"/>
            </w:tcBorders>
            <w:noWrap w:val="0"/>
            <w:vAlign w:val="center"/>
          </w:tcPr>
          <w:p w14:paraId="663693F7">
            <w:pPr>
              <w:spacing w:line="260" w:lineRule="exact"/>
              <w:jc w:val="center"/>
              <w:rPr>
                <w:rFonts w:hint="eastAsia" w:ascii="仿宋" w:hAnsi="仿宋" w:eastAsia="仿宋" w:cs="仿宋"/>
                <w:b/>
                <w:sz w:val="24"/>
              </w:rPr>
            </w:pPr>
            <w:r>
              <w:rPr>
                <w:rFonts w:hint="eastAsia" w:ascii="仿宋" w:hAnsi="仿宋" w:eastAsia="仿宋" w:cs="仿宋"/>
                <w:b/>
                <w:sz w:val="24"/>
              </w:rPr>
              <w:t>项目名称</w:t>
            </w:r>
          </w:p>
        </w:tc>
        <w:tc>
          <w:tcPr>
            <w:tcW w:w="1442" w:type="dxa"/>
            <w:tcBorders>
              <w:top w:val="single" w:color="auto" w:sz="4" w:space="0"/>
              <w:left w:val="single" w:color="auto" w:sz="4" w:space="0"/>
              <w:bottom w:val="single" w:color="auto" w:sz="4" w:space="0"/>
              <w:right w:val="single" w:color="auto" w:sz="4" w:space="0"/>
            </w:tcBorders>
            <w:noWrap w:val="0"/>
            <w:vAlign w:val="center"/>
          </w:tcPr>
          <w:p w14:paraId="17C41972">
            <w:pPr>
              <w:spacing w:line="276" w:lineRule="auto"/>
              <w:jc w:val="center"/>
              <w:rPr>
                <w:rFonts w:hint="eastAsia" w:ascii="仿宋" w:hAnsi="仿宋" w:eastAsia="仿宋" w:cs="仿宋"/>
                <w:b/>
                <w:sz w:val="24"/>
              </w:rPr>
            </w:pPr>
            <w:r>
              <w:rPr>
                <w:rFonts w:hint="eastAsia" w:ascii="仿宋" w:hAnsi="仿宋" w:eastAsia="仿宋" w:cs="仿宋"/>
                <w:b/>
                <w:sz w:val="24"/>
              </w:rPr>
              <w:t>项目负责人</w:t>
            </w:r>
          </w:p>
        </w:tc>
      </w:tr>
      <w:tr w14:paraId="6EBB5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exact"/>
          <w:jc w:val="center"/>
        </w:trPr>
        <w:tc>
          <w:tcPr>
            <w:tcW w:w="797" w:type="dxa"/>
            <w:tcBorders>
              <w:top w:val="single" w:color="auto" w:sz="4" w:space="0"/>
              <w:bottom w:val="single" w:color="auto" w:sz="4" w:space="0"/>
              <w:right w:val="single" w:color="auto" w:sz="4" w:space="0"/>
            </w:tcBorders>
            <w:noWrap w:val="0"/>
            <w:vAlign w:val="center"/>
          </w:tcPr>
          <w:p w14:paraId="579B3333">
            <w:pPr>
              <w:widowControl/>
              <w:jc w:val="center"/>
              <w:textAlignment w:val="center"/>
              <w:rPr>
                <w:rFonts w:hint="eastAsia" w:ascii="华文仿宋" w:hAnsi="华文仿宋" w:eastAsia="华文仿宋" w:cs="华文仿宋"/>
                <w:i w:val="0"/>
                <w:iCs w:val="0"/>
                <w:color w:val="000000"/>
                <w:kern w:val="0"/>
                <w:sz w:val="22"/>
                <w:szCs w:val="22"/>
                <w:u w:val="none"/>
                <w:lang w:val="en-US" w:eastAsia="zh-CN" w:bidi="ar"/>
              </w:rPr>
            </w:pPr>
            <w:r>
              <w:rPr>
                <w:rFonts w:hint="eastAsia" w:ascii="华文仿宋" w:hAnsi="华文仿宋" w:eastAsia="华文仿宋" w:cs="华文仿宋"/>
                <w:i w:val="0"/>
                <w:iCs w:val="0"/>
                <w:color w:val="000000"/>
                <w:kern w:val="0"/>
                <w:sz w:val="22"/>
                <w:szCs w:val="22"/>
                <w:u w:val="none"/>
                <w:lang w:val="en-US" w:eastAsia="zh-CN" w:bidi="ar"/>
              </w:rPr>
              <w:t>1</w:t>
            </w:r>
          </w:p>
        </w:tc>
        <w:tc>
          <w:tcPr>
            <w:tcW w:w="131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26FA00E">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i w:val="0"/>
                <w:iCs w:val="0"/>
                <w:color w:val="000000"/>
                <w:kern w:val="0"/>
                <w:sz w:val="22"/>
                <w:szCs w:val="22"/>
                <w:u w:val="none"/>
                <w:lang w:val="en-US" w:eastAsia="zh-CN" w:bidi="ar"/>
              </w:rPr>
              <w:t>环能学院</w:t>
            </w:r>
          </w:p>
        </w:tc>
        <w:tc>
          <w:tcPr>
            <w:tcW w:w="1319" w:type="dxa"/>
            <w:tcBorders>
              <w:top w:val="single" w:color="auto" w:sz="4" w:space="0"/>
              <w:left w:val="single" w:color="auto" w:sz="4" w:space="0"/>
              <w:bottom w:val="single" w:color="auto" w:sz="4" w:space="0"/>
              <w:right w:val="single" w:color="auto" w:sz="4" w:space="0"/>
            </w:tcBorders>
            <w:noWrap w:val="0"/>
            <w:vAlign w:val="center"/>
          </w:tcPr>
          <w:p w14:paraId="29627A67">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J2025030</w:t>
            </w:r>
          </w:p>
        </w:tc>
        <w:tc>
          <w:tcPr>
            <w:tcW w:w="5177" w:type="dxa"/>
            <w:tcBorders>
              <w:top w:val="single" w:color="auto" w:sz="4" w:space="0"/>
              <w:left w:val="single" w:color="auto" w:sz="4" w:space="0"/>
              <w:bottom w:val="single" w:color="auto" w:sz="4" w:space="0"/>
              <w:right w:val="single" w:color="auto" w:sz="4" w:space="0"/>
            </w:tcBorders>
            <w:noWrap w:val="0"/>
            <w:vAlign w:val="center"/>
          </w:tcPr>
          <w:p w14:paraId="6C2EBA33">
            <w:pPr>
              <w:keepNext w:val="0"/>
              <w:keepLines w:val="0"/>
              <w:widowControl/>
              <w:suppressLineNumbers w:val="0"/>
              <w:jc w:val="left"/>
              <w:textAlignment w:val="center"/>
              <w:rPr>
                <w:rFonts w:hint="eastAsia" w:ascii="仿宋" w:hAnsi="仿宋" w:eastAsia="仿宋" w:cs="仿宋"/>
                <w:color w:val="000000"/>
                <w:kern w:val="0"/>
                <w:sz w:val="24"/>
                <w:lang w:val="en-US" w:eastAsia="zh-CN" w:bidi="ar"/>
              </w:rPr>
            </w:pPr>
            <w:r>
              <w:rPr>
                <w:rFonts w:hint="eastAsia" w:ascii="仿宋" w:hAnsi="仿宋" w:eastAsia="仿宋" w:cs="仿宋"/>
                <w:i w:val="0"/>
                <w:iCs w:val="0"/>
                <w:color w:val="000000"/>
                <w:kern w:val="0"/>
                <w:sz w:val="22"/>
                <w:szCs w:val="22"/>
                <w:u w:val="none"/>
                <w:lang w:val="en-US" w:eastAsia="zh-CN" w:bidi="ar"/>
              </w:rPr>
              <w:t>掺氢天然气燃烧烟气特性与余热回收换热器研究</w:t>
            </w:r>
          </w:p>
        </w:tc>
        <w:tc>
          <w:tcPr>
            <w:tcW w:w="1442" w:type="dxa"/>
            <w:tcBorders>
              <w:top w:val="single" w:color="auto" w:sz="4" w:space="0"/>
              <w:left w:val="single" w:color="auto" w:sz="4" w:space="0"/>
              <w:bottom w:val="single" w:color="auto" w:sz="4" w:space="0"/>
              <w:right w:val="single" w:color="auto" w:sz="4" w:space="0"/>
            </w:tcBorders>
            <w:noWrap w:val="0"/>
            <w:vAlign w:val="center"/>
          </w:tcPr>
          <w:p w14:paraId="6A70B86E">
            <w:pPr>
              <w:keepNext w:val="0"/>
              <w:keepLines w:val="0"/>
              <w:widowControl/>
              <w:suppressLineNumbers w:val="0"/>
              <w:jc w:val="center"/>
              <w:textAlignment w:val="center"/>
              <w:rPr>
                <w:rFonts w:hint="eastAsia" w:ascii="仿宋" w:hAnsi="仿宋" w:eastAsia="仿宋" w:cs="仿宋"/>
                <w:color w:val="000000"/>
                <w:kern w:val="0"/>
                <w:sz w:val="24"/>
                <w:lang w:bidi="ar"/>
              </w:rPr>
            </w:pPr>
            <w:r>
              <w:rPr>
                <w:rFonts w:hint="eastAsia" w:ascii="仿宋" w:hAnsi="仿宋" w:eastAsia="仿宋" w:cs="仿宋"/>
                <w:i w:val="0"/>
                <w:iCs w:val="0"/>
                <w:color w:val="000000"/>
                <w:kern w:val="0"/>
                <w:sz w:val="22"/>
                <w:szCs w:val="22"/>
                <w:u w:val="none"/>
                <w:lang w:val="en-US" w:eastAsia="zh-CN" w:bidi="ar"/>
              </w:rPr>
              <w:t>鲁军辉</w:t>
            </w:r>
          </w:p>
        </w:tc>
      </w:tr>
      <w:tr w14:paraId="68DD0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exact"/>
          <w:jc w:val="center"/>
        </w:trPr>
        <w:tc>
          <w:tcPr>
            <w:tcW w:w="797" w:type="dxa"/>
            <w:tcBorders>
              <w:top w:val="single" w:color="auto" w:sz="4" w:space="0"/>
              <w:bottom w:val="single" w:color="auto" w:sz="4" w:space="0"/>
              <w:right w:val="single" w:color="auto" w:sz="4" w:space="0"/>
            </w:tcBorders>
            <w:noWrap w:val="0"/>
            <w:vAlign w:val="center"/>
          </w:tcPr>
          <w:p w14:paraId="1313A26A">
            <w:pPr>
              <w:widowControl/>
              <w:jc w:val="center"/>
              <w:textAlignment w:val="center"/>
              <w:rPr>
                <w:rFonts w:hint="eastAsia" w:ascii="华文仿宋" w:hAnsi="华文仿宋" w:eastAsia="华文仿宋" w:cs="华文仿宋"/>
                <w:i w:val="0"/>
                <w:iCs w:val="0"/>
                <w:color w:val="000000"/>
                <w:kern w:val="0"/>
                <w:sz w:val="22"/>
                <w:szCs w:val="22"/>
                <w:u w:val="none"/>
                <w:lang w:val="en-US" w:eastAsia="zh-CN" w:bidi="ar"/>
              </w:rPr>
            </w:pPr>
            <w:r>
              <w:rPr>
                <w:rFonts w:hint="eastAsia" w:ascii="华文仿宋" w:hAnsi="华文仿宋" w:eastAsia="华文仿宋" w:cs="华文仿宋"/>
                <w:i w:val="0"/>
                <w:iCs w:val="0"/>
                <w:color w:val="000000"/>
                <w:kern w:val="0"/>
                <w:sz w:val="22"/>
                <w:szCs w:val="22"/>
                <w:u w:val="none"/>
                <w:lang w:val="en-US" w:eastAsia="zh-CN" w:bidi="ar"/>
              </w:rPr>
              <w:t>2</w:t>
            </w:r>
          </w:p>
        </w:tc>
        <w:tc>
          <w:tcPr>
            <w:tcW w:w="131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57B1EC7">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i w:val="0"/>
                <w:iCs w:val="0"/>
                <w:color w:val="000000"/>
                <w:kern w:val="0"/>
                <w:sz w:val="22"/>
                <w:szCs w:val="22"/>
                <w:u w:val="none"/>
                <w:lang w:val="en-US" w:eastAsia="zh-CN" w:bidi="ar"/>
              </w:rPr>
              <w:t>环能学院</w:t>
            </w:r>
          </w:p>
        </w:tc>
        <w:tc>
          <w:tcPr>
            <w:tcW w:w="1319" w:type="dxa"/>
            <w:tcBorders>
              <w:top w:val="single" w:color="auto" w:sz="4" w:space="0"/>
              <w:left w:val="single" w:color="auto" w:sz="4" w:space="0"/>
              <w:bottom w:val="single" w:color="auto" w:sz="4" w:space="0"/>
              <w:right w:val="single" w:color="auto" w:sz="4" w:space="0"/>
            </w:tcBorders>
            <w:noWrap w:val="0"/>
            <w:vAlign w:val="center"/>
          </w:tcPr>
          <w:p w14:paraId="6D968347">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J2025031</w:t>
            </w:r>
          </w:p>
        </w:tc>
        <w:tc>
          <w:tcPr>
            <w:tcW w:w="5177" w:type="dxa"/>
            <w:tcBorders>
              <w:top w:val="single" w:color="auto" w:sz="4" w:space="0"/>
              <w:left w:val="single" w:color="auto" w:sz="4" w:space="0"/>
              <w:bottom w:val="single" w:color="auto" w:sz="4" w:space="0"/>
              <w:right w:val="single" w:color="auto" w:sz="4" w:space="0"/>
            </w:tcBorders>
            <w:noWrap w:val="0"/>
            <w:vAlign w:val="center"/>
          </w:tcPr>
          <w:p w14:paraId="13EEA48B">
            <w:pPr>
              <w:keepNext w:val="0"/>
              <w:keepLines w:val="0"/>
              <w:widowControl/>
              <w:suppressLineNumbers w:val="0"/>
              <w:jc w:val="left"/>
              <w:textAlignment w:val="center"/>
              <w:rPr>
                <w:rFonts w:hint="default" w:ascii="仿宋" w:hAnsi="仿宋" w:eastAsia="仿宋" w:cs="仿宋"/>
                <w:color w:val="000000"/>
                <w:kern w:val="0"/>
                <w:sz w:val="24"/>
                <w:lang w:val="en-US" w:eastAsia="zh-CN" w:bidi="ar"/>
              </w:rPr>
            </w:pPr>
            <w:r>
              <w:rPr>
                <w:rFonts w:hint="eastAsia" w:ascii="仿宋" w:hAnsi="仿宋" w:eastAsia="仿宋" w:cs="仿宋"/>
                <w:i w:val="0"/>
                <w:iCs w:val="0"/>
                <w:color w:val="000000"/>
                <w:kern w:val="0"/>
                <w:sz w:val="22"/>
                <w:szCs w:val="22"/>
                <w:u w:val="none"/>
                <w:lang w:val="en-US" w:eastAsia="zh-CN" w:bidi="ar"/>
              </w:rPr>
              <w:t>雾化技术的基础理论及应用</w:t>
            </w:r>
          </w:p>
        </w:tc>
        <w:tc>
          <w:tcPr>
            <w:tcW w:w="1442" w:type="dxa"/>
            <w:tcBorders>
              <w:top w:val="single" w:color="auto" w:sz="4" w:space="0"/>
              <w:left w:val="single" w:color="auto" w:sz="4" w:space="0"/>
              <w:bottom w:val="single" w:color="auto" w:sz="4" w:space="0"/>
              <w:right w:val="single" w:color="auto" w:sz="4" w:space="0"/>
            </w:tcBorders>
            <w:noWrap w:val="0"/>
            <w:vAlign w:val="center"/>
          </w:tcPr>
          <w:p w14:paraId="0A79E363">
            <w:pPr>
              <w:keepNext w:val="0"/>
              <w:keepLines w:val="0"/>
              <w:widowControl/>
              <w:suppressLineNumbers w:val="0"/>
              <w:jc w:val="center"/>
              <w:textAlignment w:val="center"/>
              <w:rPr>
                <w:rFonts w:hint="eastAsia" w:ascii="仿宋" w:hAnsi="仿宋" w:eastAsia="仿宋" w:cs="仿宋"/>
                <w:color w:val="000000"/>
                <w:kern w:val="0"/>
                <w:sz w:val="24"/>
                <w:lang w:bidi="ar"/>
              </w:rPr>
            </w:pPr>
            <w:r>
              <w:rPr>
                <w:rFonts w:hint="eastAsia" w:ascii="仿宋" w:hAnsi="仿宋" w:eastAsia="仿宋" w:cs="仿宋"/>
                <w:i w:val="0"/>
                <w:iCs w:val="0"/>
                <w:color w:val="000000"/>
                <w:kern w:val="0"/>
                <w:sz w:val="22"/>
                <w:szCs w:val="22"/>
                <w:u w:val="none"/>
                <w:lang w:val="en-US" w:eastAsia="zh-CN" w:bidi="ar"/>
              </w:rPr>
              <w:t>吴海峰</w:t>
            </w:r>
          </w:p>
        </w:tc>
      </w:tr>
      <w:tr w14:paraId="66BB6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exact"/>
          <w:jc w:val="center"/>
        </w:trPr>
        <w:tc>
          <w:tcPr>
            <w:tcW w:w="797" w:type="dxa"/>
            <w:tcBorders>
              <w:top w:val="single" w:color="auto" w:sz="4" w:space="0"/>
              <w:bottom w:val="single" w:color="auto" w:sz="4" w:space="0"/>
              <w:right w:val="single" w:color="auto" w:sz="4" w:space="0"/>
            </w:tcBorders>
            <w:noWrap w:val="0"/>
            <w:vAlign w:val="center"/>
          </w:tcPr>
          <w:p w14:paraId="5B07DCB8">
            <w:pPr>
              <w:widowControl/>
              <w:jc w:val="center"/>
              <w:textAlignment w:val="center"/>
              <w:rPr>
                <w:rFonts w:hint="eastAsia" w:ascii="华文仿宋" w:hAnsi="华文仿宋" w:eastAsia="华文仿宋" w:cs="华文仿宋"/>
                <w:i w:val="0"/>
                <w:iCs w:val="0"/>
                <w:color w:val="000000"/>
                <w:kern w:val="0"/>
                <w:sz w:val="22"/>
                <w:szCs w:val="22"/>
                <w:u w:val="none"/>
                <w:lang w:val="en-US" w:eastAsia="zh-CN" w:bidi="ar"/>
              </w:rPr>
            </w:pPr>
            <w:r>
              <w:rPr>
                <w:rFonts w:hint="eastAsia" w:ascii="华文仿宋" w:hAnsi="华文仿宋" w:eastAsia="华文仿宋" w:cs="华文仿宋"/>
                <w:i w:val="0"/>
                <w:iCs w:val="0"/>
                <w:color w:val="000000"/>
                <w:kern w:val="0"/>
                <w:sz w:val="22"/>
                <w:szCs w:val="22"/>
                <w:u w:val="none"/>
                <w:lang w:val="en-US" w:eastAsia="zh-CN" w:bidi="ar"/>
              </w:rPr>
              <w:t>3</w:t>
            </w:r>
          </w:p>
        </w:tc>
        <w:tc>
          <w:tcPr>
            <w:tcW w:w="131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C1CB444">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i w:val="0"/>
                <w:iCs w:val="0"/>
                <w:color w:val="000000"/>
                <w:kern w:val="0"/>
                <w:sz w:val="22"/>
                <w:szCs w:val="22"/>
                <w:u w:val="none"/>
                <w:lang w:val="en-US" w:eastAsia="zh-CN" w:bidi="ar"/>
              </w:rPr>
              <w:t>团委</w:t>
            </w:r>
          </w:p>
        </w:tc>
        <w:tc>
          <w:tcPr>
            <w:tcW w:w="1319" w:type="dxa"/>
            <w:tcBorders>
              <w:top w:val="single" w:color="auto" w:sz="4" w:space="0"/>
              <w:left w:val="single" w:color="auto" w:sz="4" w:space="0"/>
              <w:bottom w:val="single" w:color="auto" w:sz="4" w:space="0"/>
              <w:right w:val="single" w:color="auto" w:sz="4" w:space="0"/>
            </w:tcBorders>
            <w:noWrap w:val="0"/>
            <w:vAlign w:val="center"/>
          </w:tcPr>
          <w:p w14:paraId="5F6CCEB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J2025032</w:t>
            </w:r>
          </w:p>
        </w:tc>
        <w:tc>
          <w:tcPr>
            <w:tcW w:w="5177" w:type="dxa"/>
            <w:tcBorders>
              <w:top w:val="single" w:color="auto" w:sz="4" w:space="0"/>
              <w:left w:val="single" w:color="auto" w:sz="4" w:space="0"/>
              <w:bottom w:val="single" w:color="auto" w:sz="4" w:space="0"/>
              <w:right w:val="single" w:color="auto" w:sz="4" w:space="0"/>
            </w:tcBorders>
            <w:noWrap w:val="0"/>
            <w:vAlign w:val="center"/>
          </w:tcPr>
          <w:p w14:paraId="76B22DA9">
            <w:pPr>
              <w:keepNext w:val="0"/>
              <w:keepLines w:val="0"/>
              <w:widowControl/>
              <w:suppressLineNumbers w:val="0"/>
              <w:jc w:val="left"/>
              <w:textAlignment w:val="center"/>
              <w:rPr>
                <w:rFonts w:hint="eastAsia" w:ascii="仿宋" w:hAnsi="仿宋" w:eastAsia="仿宋" w:cs="仿宋"/>
                <w:color w:val="000000"/>
                <w:kern w:val="0"/>
                <w:sz w:val="24"/>
                <w:lang w:val="en-US" w:eastAsia="zh-CN" w:bidi="ar"/>
              </w:rPr>
            </w:pPr>
            <w:r>
              <w:rPr>
                <w:rFonts w:hint="eastAsia" w:ascii="仿宋" w:hAnsi="仿宋" w:eastAsia="仿宋" w:cs="仿宋"/>
                <w:i w:val="0"/>
                <w:iCs w:val="0"/>
                <w:color w:val="000000"/>
                <w:kern w:val="0"/>
                <w:sz w:val="22"/>
                <w:szCs w:val="22"/>
                <w:u w:val="none"/>
                <w:lang w:val="en-US" w:eastAsia="zh-CN" w:bidi="ar"/>
              </w:rPr>
              <w:t>“数字赋能 以赛促教”研究生产学研案例库建设</w:t>
            </w:r>
          </w:p>
        </w:tc>
        <w:tc>
          <w:tcPr>
            <w:tcW w:w="1442" w:type="dxa"/>
            <w:tcBorders>
              <w:top w:val="single" w:color="auto" w:sz="4" w:space="0"/>
              <w:left w:val="single" w:color="auto" w:sz="4" w:space="0"/>
              <w:bottom w:val="single" w:color="auto" w:sz="4" w:space="0"/>
              <w:right w:val="single" w:color="auto" w:sz="4" w:space="0"/>
            </w:tcBorders>
            <w:noWrap w:val="0"/>
            <w:vAlign w:val="center"/>
          </w:tcPr>
          <w:p w14:paraId="629E4BC5">
            <w:pPr>
              <w:keepNext w:val="0"/>
              <w:keepLines w:val="0"/>
              <w:widowControl/>
              <w:suppressLineNumbers w:val="0"/>
              <w:jc w:val="center"/>
              <w:textAlignment w:val="center"/>
              <w:rPr>
                <w:rFonts w:hint="eastAsia" w:ascii="仿宋" w:hAnsi="仿宋" w:eastAsia="仿宋" w:cs="仿宋"/>
                <w:color w:val="000000"/>
                <w:kern w:val="0"/>
                <w:sz w:val="24"/>
                <w:lang w:bidi="ar"/>
              </w:rPr>
            </w:pPr>
            <w:r>
              <w:rPr>
                <w:rFonts w:hint="eastAsia" w:ascii="仿宋" w:hAnsi="仿宋" w:eastAsia="仿宋" w:cs="仿宋"/>
                <w:i w:val="0"/>
                <w:iCs w:val="0"/>
                <w:color w:val="000000"/>
                <w:kern w:val="0"/>
                <w:sz w:val="22"/>
                <w:szCs w:val="22"/>
                <w:u w:val="none"/>
                <w:lang w:val="en-US" w:eastAsia="zh-CN" w:bidi="ar"/>
              </w:rPr>
              <w:t>刘倩</w:t>
            </w:r>
          </w:p>
        </w:tc>
      </w:tr>
      <w:tr w14:paraId="5B9F6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exact"/>
          <w:jc w:val="center"/>
        </w:trPr>
        <w:tc>
          <w:tcPr>
            <w:tcW w:w="10054" w:type="dxa"/>
            <w:gridSpan w:val="5"/>
            <w:tcBorders>
              <w:top w:val="single" w:color="auto" w:sz="4" w:space="0"/>
              <w:bottom w:val="single" w:color="auto" w:sz="4" w:space="0"/>
              <w:right w:val="single" w:color="auto" w:sz="4" w:space="0"/>
            </w:tcBorders>
            <w:vAlign w:val="center"/>
          </w:tcPr>
          <w:p w14:paraId="5DD3F176">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b/>
                <w:bCs/>
                <w:color w:val="000000"/>
                <w:kern w:val="0"/>
                <w:sz w:val="24"/>
                <w:lang w:bidi="ar"/>
              </w:rPr>
              <w:t>主题案例征集项目</w:t>
            </w:r>
          </w:p>
        </w:tc>
      </w:tr>
      <w:tr w14:paraId="2CCDB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exact"/>
          <w:jc w:val="center"/>
        </w:trPr>
        <w:tc>
          <w:tcPr>
            <w:tcW w:w="797" w:type="dxa"/>
            <w:tcBorders>
              <w:top w:val="single" w:color="auto" w:sz="4" w:space="0"/>
              <w:bottom w:val="single" w:color="auto" w:sz="4" w:space="0"/>
              <w:right w:val="single" w:color="auto" w:sz="4" w:space="0"/>
            </w:tcBorders>
            <w:vAlign w:val="center"/>
          </w:tcPr>
          <w:p w14:paraId="7EAF3522">
            <w:pPr>
              <w:spacing w:line="260" w:lineRule="exact"/>
              <w:jc w:val="center"/>
              <w:rPr>
                <w:rFonts w:ascii="仿宋" w:hAnsi="仿宋" w:eastAsia="仿宋" w:cs="仿宋"/>
                <w:b/>
                <w:sz w:val="24"/>
              </w:rPr>
            </w:pPr>
            <w:r>
              <w:rPr>
                <w:rFonts w:hint="eastAsia" w:ascii="仿宋" w:hAnsi="仿宋" w:eastAsia="仿宋" w:cs="仿宋"/>
                <w:b/>
                <w:sz w:val="24"/>
              </w:rPr>
              <w:t>序号</w:t>
            </w:r>
          </w:p>
        </w:tc>
        <w:tc>
          <w:tcPr>
            <w:tcW w:w="1319" w:type="dxa"/>
            <w:tcBorders>
              <w:top w:val="single" w:color="auto" w:sz="4" w:space="0"/>
              <w:left w:val="single" w:color="auto" w:sz="4" w:space="0"/>
              <w:bottom w:val="single" w:color="auto" w:sz="4" w:space="0"/>
              <w:right w:val="single" w:color="auto" w:sz="4" w:space="0"/>
            </w:tcBorders>
            <w:vAlign w:val="center"/>
          </w:tcPr>
          <w:p w14:paraId="490D223F">
            <w:pPr>
              <w:spacing w:line="260" w:lineRule="exact"/>
              <w:jc w:val="center"/>
              <w:rPr>
                <w:rFonts w:ascii="仿宋" w:hAnsi="仿宋" w:eastAsia="仿宋" w:cs="仿宋"/>
                <w:b/>
                <w:sz w:val="24"/>
              </w:rPr>
            </w:pPr>
            <w:r>
              <w:rPr>
                <w:rFonts w:hint="eastAsia" w:ascii="仿宋" w:hAnsi="仿宋" w:eastAsia="仿宋" w:cs="仿宋"/>
                <w:b/>
                <w:sz w:val="24"/>
              </w:rPr>
              <w:t>所在单位</w:t>
            </w:r>
          </w:p>
        </w:tc>
        <w:tc>
          <w:tcPr>
            <w:tcW w:w="1319" w:type="dxa"/>
            <w:tcBorders>
              <w:top w:val="single" w:color="auto" w:sz="4" w:space="0"/>
              <w:left w:val="single" w:color="auto" w:sz="4" w:space="0"/>
              <w:bottom w:val="single" w:color="auto" w:sz="4" w:space="0"/>
              <w:right w:val="single" w:color="auto" w:sz="4" w:space="0"/>
            </w:tcBorders>
            <w:vAlign w:val="center"/>
          </w:tcPr>
          <w:p w14:paraId="009E758D">
            <w:pPr>
              <w:spacing w:line="260" w:lineRule="exact"/>
              <w:jc w:val="center"/>
              <w:rPr>
                <w:rFonts w:ascii="仿宋" w:hAnsi="仿宋" w:eastAsia="仿宋" w:cs="仿宋"/>
                <w:b/>
                <w:sz w:val="24"/>
              </w:rPr>
            </w:pPr>
            <w:r>
              <w:rPr>
                <w:rFonts w:hint="eastAsia" w:ascii="仿宋" w:hAnsi="仿宋" w:eastAsia="仿宋" w:cs="仿宋"/>
                <w:b/>
                <w:sz w:val="24"/>
              </w:rPr>
              <w:t>项目编号</w:t>
            </w:r>
          </w:p>
        </w:tc>
        <w:tc>
          <w:tcPr>
            <w:tcW w:w="5177" w:type="dxa"/>
            <w:tcBorders>
              <w:top w:val="single" w:color="auto" w:sz="4" w:space="0"/>
              <w:left w:val="single" w:color="auto" w:sz="4" w:space="0"/>
              <w:bottom w:val="single" w:color="auto" w:sz="4" w:space="0"/>
              <w:right w:val="single" w:color="auto" w:sz="4" w:space="0"/>
            </w:tcBorders>
            <w:vAlign w:val="center"/>
          </w:tcPr>
          <w:p w14:paraId="1E421972">
            <w:pPr>
              <w:spacing w:line="260" w:lineRule="exact"/>
              <w:jc w:val="center"/>
              <w:rPr>
                <w:rFonts w:ascii="仿宋" w:hAnsi="仿宋" w:eastAsia="仿宋" w:cs="仿宋"/>
                <w:b/>
                <w:sz w:val="24"/>
              </w:rPr>
            </w:pPr>
            <w:r>
              <w:rPr>
                <w:rFonts w:hint="eastAsia" w:ascii="仿宋" w:hAnsi="仿宋" w:eastAsia="仿宋" w:cs="仿宋"/>
                <w:b/>
                <w:sz w:val="24"/>
                <w:lang w:val="en-US" w:eastAsia="zh-CN"/>
              </w:rPr>
              <w:t>项目</w:t>
            </w:r>
            <w:r>
              <w:rPr>
                <w:rFonts w:hint="eastAsia" w:ascii="仿宋" w:hAnsi="仿宋" w:eastAsia="仿宋" w:cs="仿宋"/>
                <w:b/>
                <w:sz w:val="24"/>
              </w:rPr>
              <w:t>名称</w:t>
            </w:r>
          </w:p>
        </w:tc>
        <w:tc>
          <w:tcPr>
            <w:tcW w:w="1442" w:type="dxa"/>
            <w:tcBorders>
              <w:top w:val="single" w:color="auto" w:sz="4" w:space="0"/>
              <w:left w:val="single" w:color="auto" w:sz="4" w:space="0"/>
              <w:bottom w:val="single" w:color="auto" w:sz="4" w:space="0"/>
              <w:right w:val="single" w:color="auto" w:sz="4" w:space="0"/>
            </w:tcBorders>
            <w:vAlign w:val="center"/>
          </w:tcPr>
          <w:p w14:paraId="644C068A">
            <w:pPr>
              <w:spacing w:line="276" w:lineRule="auto"/>
              <w:jc w:val="center"/>
              <w:rPr>
                <w:rFonts w:ascii="仿宋" w:hAnsi="仿宋" w:eastAsia="仿宋" w:cs="仿宋"/>
                <w:b/>
                <w:sz w:val="24"/>
              </w:rPr>
            </w:pPr>
            <w:r>
              <w:rPr>
                <w:rFonts w:hint="eastAsia" w:ascii="仿宋" w:hAnsi="仿宋" w:eastAsia="仿宋" w:cs="仿宋"/>
                <w:b/>
                <w:sz w:val="24"/>
              </w:rPr>
              <w:t>项目负责人</w:t>
            </w:r>
          </w:p>
        </w:tc>
      </w:tr>
      <w:tr w14:paraId="5982A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797" w:type="dxa"/>
            <w:tcBorders>
              <w:top w:val="single" w:color="auto" w:sz="4" w:space="0"/>
              <w:bottom w:val="single" w:color="auto" w:sz="4" w:space="0"/>
              <w:right w:val="single" w:color="auto" w:sz="4" w:space="0"/>
            </w:tcBorders>
            <w:vAlign w:val="center"/>
          </w:tcPr>
          <w:p w14:paraId="5CDCF968">
            <w:pPr>
              <w:widowControl/>
              <w:jc w:val="center"/>
              <w:textAlignment w:val="center"/>
              <w:rPr>
                <w:rFonts w:hint="default" w:ascii="仿宋" w:hAnsi="仿宋" w:eastAsia="仿宋" w:cs="仿宋"/>
                <w:color w:val="000000"/>
                <w:kern w:val="0"/>
                <w:sz w:val="24"/>
                <w:highlight w:val="none"/>
                <w:lang w:val="en-US" w:eastAsia="zh-CN" w:bidi="ar"/>
              </w:rPr>
            </w:pPr>
            <w:r>
              <w:rPr>
                <w:rFonts w:hint="eastAsia" w:ascii="仿宋" w:hAnsi="仿宋" w:eastAsia="仿宋" w:cs="仿宋"/>
                <w:color w:val="000000"/>
                <w:kern w:val="0"/>
                <w:sz w:val="24"/>
                <w:highlight w:val="none"/>
                <w:lang w:val="en-US" w:eastAsia="zh-CN" w:bidi="ar"/>
              </w:rPr>
              <w:t>4</w:t>
            </w:r>
          </w:p>
        </w:tc>
        <w:tc>
          <w:tcPr>
            <w:tcW w:w="1319" w:type="dxa"/>
            <w:tcBorders>
              <w:top w:val="single" w:color="auto" w:sz="4" w:space="0"/>
              <w:left w:val="single" w:color="auto" w:sz="4" w:space="0"/>
              <w:bottom w:val="single" w:color="auto" w:sz="4" w:space="0"/>
              <w:right w:val="single" w:color="auto" w:sz="4" w:space="0"/>
            </w:tcBorders>
            <w:vAlign w:val="center"/>
          </w:tcPr>
          <w:p w14:paraId="27062C56">
            <w:pPr>
              <w:keepNext w:val="0"/>
              <w:keepLines w:val="0"/>
              <w:widowControl/>
              <w:suppressLineNumbers w:val="0"/>
              <w:spacing w:line="360" w:lineRule="auto"/>
              <w:jc w:val="center"/>
              <w:rPr>
                <w:rFonts w:ascii="仿宋" w:hAnsi="仿宋" w:eastAsia="仿宋" w:cs="仿宋"/>
                <w:color w:val="000000"/>
                <w:kern w:val="0"/>
                <w:sz w:val="24"/>
                <w:highlight w:val="none"/>
                <w:lang w:bidi="ar"/>
              </w:rPr>
            </w:pPr>
            <w:r>
              <w:rPr>
                <w:rFonts w:hint="eastAsia" w:ascii="仿宋_GB2312" w:hAnsi="仿宋_GB2312" w:eastAsia="仿宋_GB2312" w:cs="仿宋_GB2312"/>
                <w:color w:val="000000"/>
                <w:kern w:val="0"/>
                <w:sz w:val="24"/>
                <w:szCs w:val="24"/>
                <w:vertAlign w:val="baseline"/>
                <w:lang w:val="en-US" w:eastAsia="zh-CN" w:bidi="ar"/>
              </w:rPr>
              <w:t>建筑学院</w:t>
            </w:r>
          </w:p>
        </w:tc>
        <w:tc>
          <w:tcPr>
            <w:tcW w:w="1319" w:type="dxa"/>
            <w:tcBorders>
              <w:top w:val="single" w:color="auto" w:sz="4" w:space="0"/>
              <w:left w:val="single" w:color="auto" w:sz="4" w:space="0"/>
              <w:bottom w:val="single" w:color="auto" w:sz="4" w:space="0"/>
              <w:right w:val="single" w:color="auto" w:sz="4" w:space="0"/>
            </w:tcBorders>
            <w:vAlign w:val="center"/>
          </w:tcPr>
          <w:p w14:paraId="10414726">
            <w:pPr>
              <w:widowControl/>
              <w:jc w:val="center"/>
              <w:textAlignment w:val="center"/>
              <w:rPr>
                <w:rFonts w:hint="default" w:ascii="仿宋" w:hAnsi="仿宋" w:eastAsia="仿宋" w:cs="仿宋"/>
                <w:color w:val="000000"/>
                <w:kern w:val="0"/>
                <w:sz w:val="24"/>
                <w:highlight w:val="yellow"/>
                <w:lang w:val="en-US" w:bidi="ar"/>
              </w:rPr>
            </w:pPr>
            <w:r>
              <w:rPr>
                <w:rFonts w:hint="eastAsia" w:ascii="华文仿宋" w:hAnsi="华文仿宋" w:eastAsia="华文仿宋" w:cs="华文仿宋"/>
                <w:i w:val="0"/>
                <w:iCs w:val="0"/>
                <w:color w:val="000000"/>
                <w:kern w:val="0"/>
                <w:sz w:val="22"/>
                <w:szCs w:val="22"/>
                <w:u w:val="none"/>
                <w:lang w:val="en-US" w:eastAsia="zh-CN" w:bidi="ar"/>
              </w:rPr>
              <w:t>J2025033</w:t>
            </w:r>
          </w:p>
        </w:tc>
        <w:tc>
          <w:tcPr>
            <w:tcW w:w="5177" w:type="dxa"/>
            <w:tcBorders>
              <w:top w:val="single" w:color="auto" w:sz="4" w:space="0"/>
              <w:left w:val="single" w:color="auto" w:sz="4" w:space="0"/>
              <w:bottom w:val="single" w:color="auto" w:sz="4" w:space="0"/>
              <w:right w:val="single" w:color="auto" w:sz="4" w:space="0"/>
            </w:tcBorders>
            <w:vAlign w:val="center"/>
          </w:tcPr>
          <w:p w14:paraId="0534C099">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default" w:ascii="仿宋" w:hAnsi="仿宋" w:eastAsia="仿宋" w:cs="仿宋"/>
                <w:i w:val="0"/>
                <w:iCs w:val="0"/>
                <w:color w:val="000000"/>
                <w:kern w:val="0"/>
                <w:sz w:val="22"/>
                <w:szCs w:val="22"/>
                <w:u w:val="none"/>
                <w:lang w:val="en-US" w:eastAsia="zh-CN" w:bidi="ar"/>
              </w:rPr>
              <w:t>多感官混合现实赋能健康数字化创新——脑卒中患者康复系统助力“健康中国”战略</w:t>
            </w:r>
          </w:p>
        </w:tc>
        <w:tc>
          <w:tcPr>
            <w:tcW w:w="1442" w:type="dxa"/>
            <w:tcBorders>
              <w:top w:val="single" w:color="auto" w:sz="4" w:space="0"/>
              <w:left w:val="single" w:color="auto" w:sz="4" w:space="0"/>
              <w:bottom w:val="single" w:color="auto" w:sz="4" w:space="0"/>
              <w:right w:val="single" w:color="auto" w:sz="4" w:space="0"/>
            </w:tcBorders>
            <w:vAlign w:val="center"/>
          </w:tcPr>
          <w:p w14:paraId="3ED57D2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default" w:ascii="仿宋" w:hAnsi="仿宋" w:eastAsia="仿宋" w:cs="仿宋"/>
                <w:i w:val="0"/>
                <w:iCs w:val="0"/>
                <w:color w:val="000000"/>
                <w:kern w:val="0"/>
                <w:sz w:val="22"/>
                <w:szCs w:val="22"/>
                <w:u w:val="none"/>
                <w:lang w:val="en-US" w:eastAsia="zh-CN" w:bidi="ar"/>
              </w:rPr>
              <w:t>郝石盟</w:t>
            </w:r>
          </w:p>
        </w:tc>
      </w:tr>
      <w:tr w14:paraId="4769B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797" w:type="dxa"/>
            <w:tcBorders>
              <w:top w:val="single" w:color="auto" w:sz="4" w:space="0"/>
              <w:bottom w:val="single" w:color="auto" w:sz="4" w:space="0"/>
              <w:right w:val="single" w:color="auto" w:sz="4" w:space="0"/>
            </w:tcBorders>
            <w:vAlign w:val="center"/>
          </w:tcPr>
          <w:p w14:paraId="7BFA927E">
            <w:pPr>
              <w:widowControl/>
              <w:jc w:val="center"/>
              <w:textAlignment w:val="center"/>
              <w:rPr>
                <w:rFonts w:hint="eastAsia" w:ascii="仿宋" w:hAnsi="仿宋" w:eastAsia="仿宋" w:cs="仿宋"/>
                <w:color w:val="000000"/>
                <w:kern w:val="0"/>
                <w:sz w:val="24"/>
                <w:highlight w:val="none"/>
                <w:lang w:val="en-US" w:eastAsia="zh-CN" w:bidi="ar"/>
              </w:rPr>
            </w:pPr>
            <w:r>
              <w:rPr>
                <w:rFonts w:hint="eastAsia" w:ascii="仿宋" w:hAnsi="仿宋" w:eastAsia="仿宋" w:cs="仿宋"/>
                <w:color w:val="000000"/>
                <w:kern w:val="0"/>
                <w:sz w:val="24"/>
                <w:highlight w:val="none"/>
                <w:lang w:val="en-US" w:eastAsia="zh-CN" w:bidi="ar"/>
              </w:rPr>
              <w:t>5</w:t>
            </w:r>
          </w:p>
        </w:tc>
        <w:tc>
          <w:tcPr>
            <w:tcW w:w="1319" w:type="dxa"/>
            <w:tcBorders>
              <w:top w:val="single" w:color="auto" w:sz="4" w:space="0"/>
              <w:left w:val="single" w:color="auto" w:sz="4" w:space="0"/>
              <w:bottom w:val="single" w:color="auto" w:sz="4" w:space="0"/>
              <w:right w:val="single" w:color="auto" w:sz="4" w:space="0"/>
            </w:tcBorders>
            <w:vAlign w:val="center"/>
          </w:tcPr>
          <w:p w14:paraId="2C8DBED0">
            <w:pPr>
              <w:keepNext w:val="0"/>
              <w:keepLines w:val="0"/>
              <w:widowControl/>
              <w:suppressLineNumbers w:val="0"/>
              <w:spacing w:line="360" w:lineRule="auto"/>
              <w:jc w:val="center"/>
              <w:rPr>
                <w:rFonts w:ascii="仿宋" w:hAnsi="仿宋" w:eastAsia="仿宋" w:cs="仿宋"/>
                <w:color w:val="000000"/>
                <w:kern w:val="0"/>
                <w:sz w:val="24"/>
                <w:highlight w:val="none"/>
                <w:lang w:bidi="ar"/>
              </w:rPr>
            </w:pPr>
            <w:r>
              <w:rPr>
                <w:rFonts w:hint="eastAsia" w:ascii="仿宋_GB2312" w:hAnsi="仿宋_GB2312" w:eastAsia="仿宋_GB2312" w:cs="仿宋_GB2312"/>
                <w:color w:val="000000"/>
                <w:kern w:val="0"/>
                <w:sz w:val="24"/>
                <w:szCs w:val="24"/>
                <w:vertAlign w:val="baseline"/>
                <w:lang w:val="en-US" w:eastAsia="zh-CN" w:bidi="ar"/>
              </w:rPr>
              <w:t>建筑学院</w:t>
            </w:r>
          </w:p>
        </w:tc>
        <w:tc>
          <w:tcPr>
            <w:tcW w:w="1319" w:type="dxa"/>
            <w:tcBorders>
              <w:top w:val="single" w:color="auto" w:sz="4" w:space="0"/>
              <w:left w:val="single" w:color="auto" w:sz="4" w:space="0"/>
              <w:bottom w:val="single" w:color="auto" w:sz="4" w:space="0"/>
              <w:right w:val="single" w:color="auto" w:sz="4" w:space="0"/>
            </w:tcBorders>
            <w:vAlign w:val="center"/>
          </w:tcPr>
          <w:p w14:paraId="73B5EB63">
            <w:pPr>
              <w:widowControl/>
              <w:jc w:val="center"/>
              <w:textAlignment w:val="center"/>
              <w:rPr>
                <w:rFonts w:hint="default" w:ascii="仿宋" w:hAnsi="仿宋" w:eastAsia="仿宋" w:cs="仿宋"/>
                <w:color w:val="000000"/>
                <w:kern w:val="0"/>
                <w:sz w:val="24"/>
                <w:highlight w:val="yellow"/>
                <w:lang w:val="en-US" w:bidi="ar"/>
              </w:rPr>
            </w:pPr>
            <w:r>
              <w:rPr>
                <w:rFonts w:hint="eastAsia" w:ascii="华文仿宋" w:hAnsi="华文仿宋" w:eastAsia="华文仿宋" w:cs="华文仿宋"/>
                <w:i w:val="0"/>
                <w:iCs w:val="0"/>
                <w:color w:val="000000"/>
                <w:kern w:val="0"/>
                <w:sz w:val="22"/>
                <w:szCs w:val="22"/>
                <w:u w:val="none"/>
                <w:lang w:val="en-US" w:eastAsia="zh-CN" w:bidi="ar"/>
              </w:rPr>
              <w:t>J2025034</w:t>
            </w:r>
          </w:p>
        </w:tc>
        <w:tc>
          <w:tcPr>
            <w:tcW w:w="5177" w:type="dxa"/>
            <w:tcBorders>
              <w:top w:val="single" w:color="auto" w:sz="4" w:space="0"/>
              <w:left w:val="single" w:color="auto" w:sz="4" w:space="0"/>
              <w:bottom w:val="single" w:color="auto" w:sz="4" w:space="0"/>
              <w:right w:val="single" w:color="auto" w:sz="4" w:space="0"/>
            </w:tcBorders>
            <w:vAlign w:val="center"/>
          </w:tcPr>
          <w:p w14:paraId="62F3CA30">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default" w:ascii="仿宋" w:hAnsi="仿宋" w:eastAsia="仿宋" w:cs="仿宋"/>
                <w:i w:val="0"/>
                <w:iCs w:val="0"/>
                <w:color w:val="000000"/>
                <w:kern w:val="0"/>
                <w:sz w:val="22"/>
                <w:szCs w:val="22"/>
                <w:u w:val="none"/>
                <w:lang w:val="en-US" w:eastAsia="zh-CN" w:bidi="ar"/>
              </w:rPr>
              <w:t>平急两用目标下山区公共服务和基础设施提升规划研究</w:t>
            </w:r>
          </w:p>
        </w:tc>
        <w:tc>
          <w:tcPr>
            <w:tcW w:w="1442" w:type="dxa"/>
            <w:tcBorders>
              <w:top w:val="single" w:color="auto" w:sz="4" w:space="0"/>
              <w:left w:val="single" w:color="auto" w:sz="4" w:space="0"/>
              <w:bottom w:val="single" w:color="auto" w:sz="4" w:space="0"/>
              <w:right w:val="single" w:color="auto" w:sz="4" w:space="0"/>
            </w:tcBorders>
            <w:vAlign w:val="center"/>
          </w:tcPr>
          <w:p w14:paraId="6224E79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高</w:t>
            </w:r>
            <w:bookmarkStart w:id="0" w:name="_GoBack"/>
            <w:bookmarkEnd w:id="0"/>
            <w:r>
              <w:rPr>
                <w:rFonts w:hint="eastAsia" w:ascii="仿宋" w:hAnsi="仿宋" w:eastAsia="仿宋" w:cs="仿宋"/>
                <w:i w:val="0"/>
                <w:iCs w:val="0"/>
                <w:color w:val="000000"/>
                <w:kern w:val="0"/>
                <w:sz w:val="22"/>
                <w:szCs w:val="22"/>
                <w:u w:val="none"/>
                <w:lang w:val="en-US" w:eastAsia="zh-CN" w:bidi="ar"/>
              </w:rPr>
              <w:t>晓路</w:t>
            </w:r>
          </w:p>
        </w:tc>
      </w:tr>
      <w:tr w14:paraId="68AE3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797" w:type="dxa"/>
            <w:tcBorders>
              <w:top w:val="single" w:color="auto" w:sz="4" w:space="0"/>
              <w:bottom w:val="single" w:color="auto" w:sz="4" w:space="0"/>
              <w:right w:val="single" w:color="auto" w:sz="4" w:space="0"/>
            </w:tcBorders>
            <w:vAlign w:val="center"/>
          </w:tcPr>
          <w:p w14:paraId="2DFDC2C8">
            <w:pPr>
              <w:widowControl/>
              <w:jc w:val="center"/>
              <w:textAlignment w:val="center"/>
              <w:rPr>
                <w:rFonts w:hint="default" w:ascii="仿宋" w:hAnsi="仿宋" w:eastAsia="仿宋" w:cs="仿宋"/>
                <w:color w:val="000000"/>
                <w:kern w:val="0"/>
                <w:sz w:val="24"/>
                <w:highlight w:val="none"/>
                <w:lang w:val="en-US" w:eastAsia="zh-CN" w:bidi="ar"/>
              </w:rPr>
            </w:pPr>
            <w:r>
              <w:rPr>
                <w:rFonts w:hint="eastAsia" w:ascii="仿宋" w:hAnsi="仿宋" w:eastAsia="仿宋" w:cs="仿宋"/>
                <w:color w:val="000000"/>
                <w:kern w:val="0"/>
                <w:sz w:val="24"/>
                <w:highlight w:val="none"/>
                <w:lang w:val="en-US" w:eastAsia="zh-CN" w:bidi="ar"/>
              </w:rPr>
              <w:t>6</w:t>
            </w:r>
          </w:p>
        </w:tc>
        <w:tc>
          <w:tcPr>
            <w:tcW w:w="1319" w:type="dxa"/>
            <w:tcBorders>
              <w:top w:val="single" w:color="auto" w:sz="4" w:space="0"/>
              <w:left w:val="single" w:color="auto" w:sz="4" w:space="0"/>
              <w:bottom w:val="single" w:color="auto" w:sz="4" w:space="0"/>
              <w:right w:val="single" w:color="auto" w:sz="4" w:space="0"/>
            </w:tcBorders>
            <w:vAlign w:val="center"/>
          </w:tcPr>
          <w:p w14:paraId="15646ABB">
            <w:pPr>
              <w:keepNext w:val="0"/>
              <w:keepLines w:val="0"/>
              <w:widowControl/>
              <w:suppressLineNumbers w:val="0"/>
              <w:spacing w:line="360" w:lineRule="auto"/>
              <w:jc w:val="center"/>
              <w:rPr>
                <w:rFonts w:ascii="仿宋" w:hAnsi="仿宋" w:eastAsia="仿宋" w:cs="仿宋"/>
                <w:color w:val="000000"/>
                <w:kern w:val="0"/>
                <w:sz w:val="24"/>
                <w:highlight w:val="none"/>
                <w:lang w:bidi="ar"/>
              </w:rPr>
            </w:pPr>
            <w:r>
              <w:rPr>
                <w:rFonts w:hint="eastAsia" w:ascii="仿宋_GB2312" w:hAnsi="仿宋_GB2312" w:eastAsia="仿宋_GB2312" w:cs="仿宋_GB2312"/>
                <w:color w:val="000000"/>
                <w:kern w:val="0"/>
                <w:sz w:val="24"/>
                <w:szCs w:val="24"/>
                <w:vertAlign w:val="baseline"/>
                <w:lang w:val="en-US" w:eastAsia="zh-CN" w:bidi="ar"/>
              </w:rPr>
              <w:t>建筑学院</w:t>
            </w:r>
          </w:p>
        </w:tc>
        <w:tc>
          <w:tcPr>
            <w:tcW w:w="1319" w:type="dxa"/>
            <w:tcBorders>
              <w:top w:val="single" w:color="auto" w:sz="4" w:space="0"/>
              <w:left w:val="single" w:color="auto" w:sz="4" w:space="0"/>
              <w:bottom w:val="single" w:color="auto" w:sz="4" w:space="0"/>
              <w:right w:val="single" w:color="auto" w:sz="4" w:space="0"/>
            </w:tcBorders>
            <w:vAlign w:val="center"/>
          </w:tcPr>
          <w:p w14:paraId="6ED5A36C">
            <w:pPr>
              <w:widowControl/>
              <w:jc w:val="center"/>
              <w:textAlignment w:val="center"/>
              <w:rPr>
                <w:rFonts w:hint="default" w:ascii="仿宋" w:hAnsi="仿宋" w:eastAsia="仿宋" w:cs="仿宋"/>
                <w:color w:val="000000"/>
                <w:kern w:val="0"/>
                <w:sz w:val="24"/>
                <w:highlight w:val="yellow"/>
                <w:lang w:val="en-US" w:bidi="ar"/>
              </w:rPr>
            </w:pPr>
            <w:r>
              <w:rPr>
                <w:rFonts w:hint="eastAsia" w:ascii="华文仿宋" w:hAnsi="华文仿宋" w:eastAsia="华文仿宋" w:cs="华文仿宋"/>
                <w:i w:val="0"/>
                <w:iCs w:val="0"/>
                <w:color w:val="000000"/>
                <w:kern w:val="0"/>
                <w:sz w:val="22"/>
                <w:szCs w:val="22"/>
                <w:u w:val="none"/>
                <w:lang w:val="en-US" w:eastAsia="zh-CN" w:bidi="ar"/>
              </w:rPr>
              <w:t>J2025035</w:t>
            </w:r>
          </w:p>
        </w:tc>
        <w:tc>
          <w:tcPr>
            <w:tcW w:w="5177" w:type="dxa"/>
            <w:tcBorders>
              <w:top w:val="single" w:color="auto" w:sz="4" w:space="0"/>
              <w:left w:val="single" w:color="auto" w:sz="4" w:space="0"/>
              <w:bottom w:val="single" w:color="auto" w:sz="4" w:space="0"/>
              <w:right w:val="single" w:color="auto" w:sz="4" w:space="0"/>
            </w:tcBorders>
            <w:vAlign w:val="center"/>
          </w:tcPr>
          <w:p w14:paraId="6D40D293">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default" w:ascii="仿宋" w:hAnsi="仿宋" w:eastAsia="仿宋" w:cs="仿宋"/>
                <w:i w:val="0"/>
                <w:iCs w:val="0"/>
                <w:color w:val="000000"/>
                <w:kern w:val="0"/>
                <w:sz w:val="22"/>
                <w:szCs w:val="22"/>
                <w:u w:val="none"/>
                <w:lang w:val="en-US" w:eastAsia="zh-CN" w:bidi="ar"/>
              </w:rPr>
              <w:t>公共健康视角下花园社区公共空间更新策略研究</w:t>
            </w:r>
          </w:p>
        </w:tc>
        <w:tc>
          <w:tcPr>
            <w:tcW w:w="1442" w:type="dxa"/>
            <w:tcBorders>
              <w:top w:val="single" w:color="auto" w:sz="4" w:space="0"/>
              <w:left w:val="single" w:color="auto" w:sz="4" w:space="0"/>
              <w:bottom w:val="single" w:color="auto" w:sz="4" w:space="0"/>
              <w:right w:val="single" w:color="auto" w:sz="4" w:space="0"/>
            </w:tcBorders>
            <w:vAlign w:val="center"/>
          </w:tcPr>
          <w:p w14:paraId="6DB061A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default" w:ascii="仿宋" w:hAnsi="仿宋" w:eastAsia="仿宋" w:cs="仿宋"/>
                <w:i w:val="0"/>
                <w:iCs w:val="0"/>
                <w:color w:val="000000"/>
                <w:kern w:val="0"/>
                <w:sz w:val="22"/>
                <w:szCs w:val="22"/>
                <w:u w:val="none"/>
                <w:lang w:val="en-US" w:eastAsia="zh-CN" w:bidi="ar"/>
              </w:rPr>
              <w:t>荣玥芳</w:t>
            </w:r>
          </w:p>
        </w:tc>
      </w:tr>
      <w:tr w14:paraId="0B86D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797" w:type="dxa"/>
            <w:tcBorders>
              <w:top w:val="single" w:color="auto" w:sz="4" w:space="0"/>
              <w:bottom w:val="single" w:color="auto" w:sz="4" w:space="0"/>
              <w:right w:val="single" w:color="auto" w:sz="4" w:space="0"/>
            </w:tcBorders>
            <w:vAlign w:val="center"/>
          </w:tcPr>
          <w:p w14:paraId="55F64F75">
            <w:pPr>
              <w:widowControl/>
              <w:jc w:val="center"/>
              <w:textAlignment w:val="center"/>
              <w:rPr>
                <w:rFonts w:hint="default" w:ascii="仿宋" w:hAnsi="仿宋" w:eastAsia="仿宋" w:cs="仿宋"/>
                <w:color w:val="000000"/>
                <w:kern w:val="0"/>
                <w:sz w:val="24"/>
                <w:highlight w:val="none"/>
                <w:lang w:val="en-US" w:eastAsia="zh-CN" w:bidi="ar"/>
              </w:rPr>
            </w:pPr>
            <w:r>
              <w:rPr>
                <w:rFonts w:hint="eastAsia" w:ascii="仿宋" w:hAnsi="仿宋" w:eastAsia="仿宋" w:cs="仿宋"/>
                <w:color w:val="000000"/>
                <w:kern w:val="0"/>
                <w:sz w:val="24"/>
                <w:highlight w:val="none"/>
                <w:lang w:val="en-US" w:eastAsia="zh-CN" w:bidi="ar"/>
              </w:rPr>
              <w:t>7</w:t>
            </w:r>
          </w:p>
        </w:tc>
        <w:tc>
          <w:tcPr>
            <w:tcW w:w="1319" w:type="dxa"/>
            <w:tcBorders>
              <w:top w:val="single" w:color="auto" w:sz="4" w:space="0"/>
              <w:left w:val="single" w:color="auto" w:sz="4" w:space="0"/>
              <w:bottom w:val="single" w:color="auto" w:sz="4" w:space="0"/>
              <w:right w:val="single" w:color="auto" w:sz="4" w:space="0"/>
            </w:tcBorders>
            <w:vAlign w:val="center"/>
          </w:tcPr>
          <w:p w14:paraId="7D0209B6">
            <w:pPr>
              <w:keepNext w:val="0"/>
              <w:keepLines w:val="0"/>
              <w:widowControl/>
              <w:suppressLineNumbers w:val="0"/>
              <w:spacing w:line="360" w:lineRule="auto"/>
              <w:jc w:val="center"/>
              <w:rPr>
                <w:rFonts w:ascii="仿宋" w:hAnsi="仿宋" w:eastAsia="仿宋" w:cs="仿宋"/>
                <w:color w:val="000000"/>
                <w:kern w:val="0"/>
                <w:sz w:val="24"/>
                <w:highlight w:val="none"/>
                <w:lang w:bidi="ar"/>
              </w:rPr>
            </w:pPr>
            <w:r>
              <w:rPr>
                <w:rFonts w:hint="eastAsia" w:ascii="仿宋_GB2312" w:hAnsi="仿宋_GB2312" w:eastAsia="仿宋_GB2312" w:cs="仿宋_GB2312"/>
                <w:color w:val="000000"/>
                <w:kern w:val="0"/>
                <w:sz w:val="24"/>
                <w:szCs w:val="24"/>
                <w:vertAlign w:val="baseline"/>
                <w:lang w:val="en-US" w:eastAsia="zh-CN" w:bidi="ar"/>
              </w:rPr>
              <w:t>理学院</w:t>
            </w:r>
          </w:p>
        </w:tc>
        <w:tc>
          <w:tcPr>
            <w:tcW w:w="1319" w:type="dxa"/>
            <w:tcBorders>
              <w:top w:val="single" w:color="auto" w:sz="4" w:space="0"/>
              <w:left w:val="single" w:color="auto" w:sz="4" w:space="0"/>
              <w:bottom w:val="single" w:color="auto" w:sz="4" w:space="0"/>
              <w:right w:val="single" w:color="auto" w:sz="4" w:space="0"/>
            </w:tcBorders>
            <w:vAlign w:val="center"/>
          </w:tcPr>
          <w:p w14:paraId="555E5DC1">
            <w:pPr>
              <w:widowControl/>
              <w:jc w:val="center"/>
              <w:textAlignment w:val="center"/>
              <w:rPr>
                <w:rFonts w:hint="default" w:ascii="仿宋" w:hAnsi="仿宋" w:eastAsia="仿宋" w:cs="仿宋"/>
                <w:color w:val="000000"/>
                <w:kern w:val="0"/>
                <w:sz w:val="24"/>
                <w:highlight w:val="yellow"/>
                <w:lang w:val="en-US" w:bidi="ar"/>
              </w:rPr>
            </w:pPr>
            <w:r>
              <w:rPr>
                <w:rFonts w:hint="eastAsia" w:ascii="华文仿宋" w:hAnsi="华文仿宋" w:eastAsia="华文仿宋" w:cs="华文仿宋"/>
                <w:i w:val="0"/>
                <w:iCs w:val="0"/>
                <w:color w:val="000000"/>
                <w:kern w:val="0"/>
                <w:sz w:val="22"/>
                <w:szCs w:val="22"/>
                <w:u w:val="none"/>
                <w:lang w:val="en-US" w:eastAsia="zh-CN" w:bidi="ar"/>
              </w:rPr>
              <w:t>J2025036</w:t>
            </w:r>
          </w:p>
        </w:tc>
        <w:tc>
          <w:tcPr>
            <w:tcW w:w="5177" w:type="dxa"/>
            <w:tcBorders>
              <w:top w:val="single" w:color="auto" w:sz="4" w:space="0"/>
              <w:left w:val="single" w:color="auto" w:sz="4" w:space="0"/>
              <w:bottom w:val="single" w:color="auto" w:sz="4" w:space="0"/>
              <w:right w:val="single" w:color="auto" w:sz="4" w:space="0"/>
            </w:tcBorders>
            <w:vAlign w:val="center"/>
          </w:tcPr>
          <w:p w14:paraId="3BC54B50">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default" w:ascii="仿宋" w:hAnsi="仿宋" w:eastAsia="仿宋" w:cs="仿宋"/>
                <w:i w:val="0"/>
                <w:iCs w:val="0"/>
                <w:color w:val="000000"/>
                <w:kern w:val="0"/>
                <w:sz w:val="22"/>
                <w:szCs w:val="22"/>
                <w:u w:val="none"/>
                <w:lang w:val="en-US" w:eastAsia="zh-CN" w:bidi="ar"/>
              </w:rPr>
              <w:t>生成式人工智能助力古典壁画数字化修复</w:t>
            </w:r>
          </w:p>
        </w:tc>
        <w:tc>
          <w:tcPr>
            <w:tcW w:w="1442" w:type="dxa"/>
            <w:tcBorders>
              <w:top w:val="single" w:color="auto" w:sz="4" w:space="0"/>
              <w:left w:val="single" w:color="auto" w:sz="4" w:space="0"/>
              <w:bottom w:val="single" w:color="auto" w:sz="4" w:space="0"/>
              <w:right w:val="single" w:color="auto" w:sz="4" w:space="0"/>
            </w:tcBorders>
            <w:vAlign w:val="center"/>
          </w:tcPr>
          <w:p w14:paraId="2464412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default" w:ascii="仿宋" w:hAnsi="仿宋" w:eastAsia="仿宋" w:cs="仿宋"/>
                <w:i w:val="0"/>
                <w:iCs w:val="0"/>
                <w:color w:val="000000"/>
                <w:kern w:val="0"/>
                <w:sz w:val="22"/>
                <w:szCs w:val="22"/>
                <w:u w:val="none"/>
                <w:lang w:val="en-US" w:eastAsia="zh-CN" w:bidi="ar"/>
              </w:rPr>
              <w:t>王恒友</w:t>
            </w:r>
          </w:p>
        </w:tc>
      </w:tr>
      <w:tr w14:paraId="5A168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797" w:type="dxa"/>
            <w:tcBorders>
              <w:top w:val="single" w:color="auto" w:sz="4" w:space="0"/>
              <w:bottom w:val="single" w:color="auto" w:sz="4" w:space="0"/>
              <w:right w:val="single" w:color="auto" w:sz="4" w:space="0"/>
            </w:tcBorders>
            <w:vAlign w:val="center"/>
          </w:tcPr>
          <w:p w14:paraId="75B04800">
            <w:pPr>
              <w:widowControl/>
              <w:jc w:val="center"/>
              <w:textAlignment w:val="center"/>
              <w:rPr>
                <w:rFonts w:hint="default" w:ascii="仿宋" w:hAnsi="仿宋" w:eastAsia="仿宋" w:cs="仿宋"/>
                <w:color w:val="000000"/>
                <w:kern w:val="0"/>
                <w:sz w:val="24"/>
                <w:highlight w:val="none"/>
                <w:lang w:val="en-US" w:eastAsia="zh-CN" w:bidi="ar"/>
              </w:rPr>
            </w:pPr>
            <w:r>
              <w:rPr>
                <w:rFonts w:hint="eastAsia" w:ascii="仿宋" w:hAnsi="仿宋" w:eastAsia="仿宋" w:cs="仿宋"/>
                <w:color w:val="000000"/>
                <w:kern w:val="0"/>
                <w:sz w:val="24"/>
                <w:highlight w:val="none"/>
                <w:lang w:val="en-US" w:eastAsia="zh-CN" w:bidi="ar"/>
              </w:rPr>
              <w:t>8</w:t>
            </w:r>
          </w:p>
        </w:tc>
        <w:tc>
          <w:tcPr>
            <w:tcW w:w="1319" w:type="dxa"/>
            <w:tcBorders>
              <w:top w:val="single" w:color="auto" w:sz="4" w:space="0"/>
              <w:left w:val="single" w:color="auto" w:sz="4" w:space="0"/>
              <w:bottom w:val="single" w:color="auto" w:sz="4" w:space="0"/>
              <w:right w:val="single" w:color="auto" w:sz="4" w:space="0"/>
            </w:tcBorders>
            <w:vAlign w:val="center"/>
          </w:tcPr>
          <w:p w14:paraId="58356E7F">
            <w:pPr>
              <w:keepNext w:val="0"/>
              <w:keepLines w:val="0"/>
              <w:widowControl/>
              <w:suppressLineNumbers w:val="0"/>
              <w:spacing w:line="360" w:lineRule="auto"/>
              <w:jc w:val="center"/>
              <w:rPr>
                <w:rFonts w:hint="eastAsia" w:ascii="仿宋" w:hAnsi="仿宋" w:eastAsia="仿宋" w:cs="仿宋"/>
                <w:color w:val="000000"/>
                <w:kern w:val="0"/>
                <w:sz w:val="24"/>
                <w:highlight w:val="none"/>
                <w:lang w:val="en-US" w:eastAsia="zh-CN" w:bidi="ar"/>
              </w:rPr>
            </w:pPr>
            <w:r>
              <w:rPr>
                <w:rFonts w:hint="eastAsia" w:ascii="仿宋_GB2312" w:hAnsi="仿宋_GB2312" w:eastAsia="仿宋_GB2312" w:cs="仿宋_GB2312"/>
                <w:color w:val="000000"/>
                <w:kern w:val="0"/>
                <w:sz w:val="24"/>
                <w:szCs w:val="24"/>
                <w:vertAlign w:val="baseline"/>
                <w:lang w:val="en-US" w:eastAsia="zh-CN" w:bidi="ar"/>
              </w:rPr>
              <w:t>经管学院</w:t>
            </w:r>
          </w:p>
        </w:tc>
        <w:tc>
          <w:tcPr>
            <w:tcW w:w="1319" w:type="dxa"/>
            <w:tcBorders>
              <w:top w:val="single" w:color="auto" w:sz="4" w:space="0"/>
              <w:left w:val="single" w:color="auto" w:sz="4" w:space="0"/>
              <w:bottom w:val="single" w:color="auto" w:sz="4" w:space="0"/>
              <w:right w:val="single" w:color="auto" w:sz="4" w:space="0"/>
            </w:tcBorders>
            <w:vAlign w:val="center"/>
          </w:tcPr>
          <w:p w14:paraId="057BEB79">
            <w:pPr>
              <w:widowControl/>
              <w:jc w:val="center"/>
              <w:textAlignment w:val="center"/>
              <w:rPr>
                <w:rFonts w:hint="default" w:ascii="华文仿宋" w:hAnsi="华文仿宋" w:eastAsia="华文仿宋" w:cs="华文仿宋"/>
                <w:i w:val="0"/>
                <w:iCs w:val="0"/>
                <w:color w:val="000000"/>
                <w:kern w:val="0"/>
                <w:sz w:val="22"/>
                <w:szCs w:val="22"/>
                <w:u w:val="none"/>
                <w:lang w:val="en-US" w:eastAsia="zh-CN" w:bidi="ar"/>
              </w:rPr>
            </w:pPr>
            <w:r>
              <w:rPr>
                <w:rFonts w:hint="eastAsia" w:ascii="华文仿宋" w:hAnsi="华文仿宋" w:eastAsia="华文仿宋" w:cs="华文仿宋"/>
                <w:i w:val="0"/>
                <w:iCs w:val="0"/>
                <w:color w:val="000000"/>
                <w:kern w:val="0"/>
                <w:sz w:val="22"/>
                <w:szCs w:val="22"/>
                <w:u w:val="none"/>
                <w:lang w:val="en-US" w:eastAsia="zh-CN" w:bidi="ar"/>
              </w:rPr>
              <w:t>J2025037</w:t>
            </w:r>
          </w:p>
        </w:tc>
        <w:tc>
          <w:tcPr>
            <w:tcW w:w="5177" w:type="dxa"/>
            <w:tcBorders>
              <w:top w:val="single" w:color="auto" w:sz="4" w:space="0"/>
              <w:left w:val="single" w:color="auto" w:sz="4" w:space="0"/>
              <w:bottom w:val="single" w:color="auto" w:sz="4" w:space="0"/>
              <w:right w:val="single" w:color="auto" w:sz="4" w:space="0"/>
            </w:tcBorders>
            <w:vAlign w:val="center"/>
          </w:tcPr>
          <w:p w14:paraId="456BDA9B">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default" w:ascii="仿宋" w:hAnsi="仿宋" w:eastAsia="仿宋" w:cs="仿宋"/>
                <w:i w:val="0"/>
                <w:iCs w:val="0"/>
                <w:color w:val="000000"/>
                <w:kern w:val="0"/>
                <w:sz w:val="22"/>
                <w:szCs w:val="22"/>
                <w:u w:val="none"/>
                <w:lang w:val="en-US" w:eastAsia="zh-CN" w:bidi="ar"/>
              </w:rPr>
              <w:t>数字化赋能传统企业蝶变—建筑企业数字化转型案例研究</w:t>
            </w:r>
          </w:p>
        </w:tc>
        <w:tc>
          <w:tcPr>
            <w:tcW w:w="1442" w:type="dxa"/>
            <w:tcBorders>
              <w:top w:val="single" w:color="auto" w:sz="4" w:space="0"/>
              <w:left w:val="single" w:color="auto" w:sz="4" w:space="0"/>
              <w:bottom w:val="single" w:color="auto" w:sz="4" w:space="0"/>
              <w:right w:val="single" w:color="auto" w:sz="4" w:space="0"/>
            </w:tcBorders>
            <w:vAlign w:val="center"/>
          </w:tcPr>
          <w:p w14:paraId="2135557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花园园</w:t>
            </w:r>
          </w:p>
        </w:tc>
      </w:tr>
      <w:tr w14:paraId="6A044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797" w:type="dxa"/>
            <w:tcBorders>
              <w:top w:val="single" w:color="auto" w:sz="4" w:space="0"/>
              <w:bottom w:val="single" w:color="auto" w:sz="4" w:space="0"/>
              <w:right w:val="single" w:color="auto" w:sz="4" w:space="0"/>
            </w:tcBorders>
            <w:vAlign w:val="center"/>
          </w:tcPr>
          <w:p w14:paraId="58F5349D">
            <w:pPr>
              <w:widowControl/>
              <w:jc w:val="center"/>
              <w:textAlignment w:val="center"/>
              <w:rPr>
                <w:rFonts w:hint="default" w:ascii="仿宋" w:hAnsi="仿宋" w:eastAsia="仿宋" w:cs="仿宋"/>
                <w:color w:val="000000"/>
                <w:kern w:val="0"/>
                <w:sz w:val="24"/>
                <w:highlight w:val="none"/>
                <w:lang w:val="en-US" w:eastAsia="zh-CN" w:bidi="ar"/>
              </w:rPr>
            </w:pPr>
            <w:r>
              <w:rPr>
                <w:rFonts w:hint="eastAsia" w:ascii="仿宋" w:hAnsi="仿宋" w:eastAsia="仿宋" w:cs="仿宋"/>
                <w:color w:val="000000"/>
                <w:kern w:val="0"/>
                <w:sz w:val="24"/>
                <w:highlight w:val="none"/>
                <w:lang w:val="en-US" w:eastAsia="zh-CN" w:bidi="ar"/>
              </w:rPr>
              <w:t>9</w:t>
            </w:r>
          </w:p>
        </w:tc>
        <w:tc>
          <w:tcPr>
            <w:tcW w:w="1319" w:type="dxa"/>
            <w:tcBorders>
              <w:top w:val="single" w:color="auto" w:sz="4" w:space="0"/>
              <w:left w:val="single" w:color="auto" w:sz="4" w:space="0"/>
              <w:bottom w:val="single" w:color="auto" w:sz="4" w:space="0"/>
              <w:right w:val="single" w:color="auto" w:sz="4" w:space="0"/>
            </w:tcBorders>
            <w:vAlign w:val="center"/>
          </w:tcPr>
          <w:p w14:paraId="4F2C00FE">
            <w:pPr>
              <w:keepNext w:val="0"/>
              <w:keepLines w:val="0"/>
              <w:widowControl/>
              <w:suppressLineNumbers w:val="0"/>
              <w:spacing w:line="360" w:lineRule="auto"/>
              <w:jc w:val="center"/>
              <w:rPr>
                <w:rFonts w:hint="eastAsia" w:ascii="仿宋" w:hAnsi="仿宋" w:eastAsia="仿宋" w:cs="仿宋"/>
                <w:color w:val="000000"/>
                <w:kern w:val="0"/>
                <w:sz w:val="24"/>
                <w:highlight w:val="none"/>
                <w:lang w:val="en-US" w:eastAsia="zh-CN" w:bidi="ar"/>
              </w:rPr>
            </w:pPr>
            <w:r>
              <w:rPr>
                <w:rFonts w:hint="eastAsia" w:ascii="仿宋_GB2312" w:hAnsi="仿宋_GB2312" w:eastAsia="仿宋_GB2312" w:cs="仿宋_GB2312"/>
                <w:color w:val="000000"/>
                <w:kern w:val="0"/>
                <w:sz w:val="24"/>
                <w:szCs w:val="24"/>
                <w:vertAlign w:val="baseline"/>
                <w:lang w:val="en-US" w:eastAsia="zh-CN" w:bidi="ar"/>
              </w:rPr>
              <w:t>建筑学院</w:t>
            </w:r>
          </w:p>
        </w:tc>
        <w:tc>
          <w:tcPr>
            <w:tcW w:w="1319" w:type="dxa"/>
            <w:tcBorders>
              <w:top w:val="single" w:color="auto" w:sz="4" w:space="0"/>
              <w:left w:val="single" w:color="auto" w:sz="4" w:space="0"/>
              <w:bottom w:val="single" w:color="auto" w:sz="4" w:space="0"/>
              <w:right w:val="single" w:color="auto" w:sz="4" w:space="0"/>
            </w:tcBorders>
            <w:vAlign w:val="center"/>
          </w:tcPr>
          <w:p w14:paraId="347529A1">
            <w:pPr>
              <w:widowControl/>
              <w:jc w:val="center"/>
              <w:textAlignment w:val="center"/>
              <w:rPr>
                <w:rFonts w:hint="default" w:ascii="华文仿宋" w:hAnsi="华文仿宋" w:eastAsia="华文仿宋" w:cs="华文仿宋"/>
                <w:i w:val="0"/>
                <w:iCs w:val="0"/>
                <w:color w:val="000000"/>
                <w:kern w:val="0"/>
                <w:sz w:val="22"/>
                <w:szCs w:val="22"/>
                <w:u w:val="none"/>
                <w:lang w:val="en-US" w:eastAsia="zh-CN" w:bidi="ar"/>
              </w:rPr>
            </w:pPr>
            <w:r>
              <w:rPr>
                <w:rFonts w:hint="eastAsia" w:ascii="华文仿宋" w:hAnsi="华文仿宋" w:eastAsia="华文仿宋" w:cs="华文仿宋"/>
                <w:i w:val="0"/>
                <w:iCs w:val="0"/>
                <w:color w:val="000000"/>
                <w:kern w:val="0"/>
                <w:sz w:val="22"/>
                <w:szCs w:val="22"/>
                <w:u w:val="none"/>
                <w:lang w:val="en-US" w:eastAsia="zh-CN" w:bidi="ar"/>
              </w:rPr>
              <w:t>J2025038</w:t>
            </w:r>
          </w:p>
        </w:tc>
        <w:tc>
          <w:tcPr>
            <w:tcW w:w="5177" w:type="dxa"/>
            <w:tcBorders>
              <w:top w:val="single" w:color="auto" w:sz="4" w:space="0"/>
              <w:left w:val="single" w:color="auto" w:sz="4" w:space="0"/>
              <w:bottom w:val="single" w:color="auto" w:sz="4" w:space="0"/>
              <w:right w:val="single" w:color="auto" w:sz="4" w:space="0"/>
            </w:tcBorders>
            <w:vAlign w:val="center"/>
          </w:tcPr>
          <w:p w14:paraId="55B9B0D2">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default" w:ascii="仿宋" w:hAnsi="仿宋" w:eastAsia="仿宋" w:cs="仿宋"/>
                <w:i w:val="0"/>
                <w:iCs w:val="0"/>
                <w:color w:val="000000"/>
                <w:kern w:val="0"/>
                <w:sz w:val="22"/>
                <w:szCs w:val="22"/>
                <w:u w:val="none"/>
                <w:lang w:val="en-US" w:eastAsia="zh-CN" w:bidi="ar"/>
              </w:rPr>
              <w:t>思政引领，多方协同——助力花园城市建设的风景园林专业教学实践</w:t>
            </w:r>
          </w:p>
        </w:tc>
        <w:tc>
          <w:tcPr>
            <w:tcW w:w="1442" w:type="dxa"/>
            <w:tcBorders>
              <w:top w:val="single" w:color="auto" w:sz="4" w:space="0"/>
              <w:left w:val="single" w:color="auto" w:sz="4" w:space="0"/>
              <w:bottom w:val="single" w:color="auto" w:sz="4" w:space="0"/>
              <w:right w:val="single" w:color="auto" w:sz="4" w:space="0"/>
            </w:tcBorders>
            <w:vAlign w:val="center"/>
          </w:tcPr>
          <w:p w14:paraId="750E7DA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default" w:ascii="仿宋" w:hAnsi="仿宋" w:eastAsia="仿宋" w:cs="仿宋"/>
                <w:i w:val="0"/>
                <w:iCs w:val="0"/>
                <w:color w:val="000000"/>
                <w:kern w:val="0"/>
                <w:sz w:val="22"/>
                <w:szCs w:val="22"/>
                <w:u w:val="none"/>
                <w:lang w:val="en-US" w:eastAsia="zh-CN" w:bidi="ar"/>
              </w:rPr>
              <w:t>魏菲宇</w:t>
            </w:r>
          </w:p>
        </w:tc>
      </w:tr>
    </w:tbl>
    <w:p w14:paraId="09264F95"/>
    <w:sectPr>
      <w:pgSz w:w="11906" w:h="16838"/>
      <w:pgMar w:top="1701" w:right="567" w:bottom="1701" w:left="907" w:header="851" w:footer="158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4ODQwNThiYTg4YTBlNDhkZDRmNGNiNWM5NWE1YzAifQ=="/>
  </w:docVars>
  <w:rsids>
    <w:rsidRoot w:val="69186FC7"/>
    <w:rsid w:val="0020624A"/>
    <w:rsid w:val="003D0863"/>
    <w:rsid w:val="006D346F"/>
    <w:rsid w:val="00D26128"/>
    <w:rsid w:val="01E74ACC"/>
    <w:rsid w:val="03BF04F5"/>
    <w:rsid w:val="03D42E2E"/>
    <w:rsid w:val="09980B51"/>
    <w:rsid w:val="0D074EB0"/>
    <w:rsid w:val="0F5176A6"/>
    <w:rsid w:val="0F794A46"/>
    <w:rsid w:val="125347F4"/>
    <w:rsid w:val="14096231"/>
    <w:rsid w:val="151439D2"/>
    <w:rsid w:val="17DD0A63"/>
    <w:rsid w:val="20416795"/>
    <w:rsid w:val="21243E24"/>
    <w:rsid w:val="290A5C6F"/>
    <w:rsid w:val="30A9101A"/>
    <w:rsid w:val="31813D45"/>
    <w:rsid w:val="32D54349"/>
    <w:rsid w:val="367A3B43"/>
    <w:rsid w:val="3A266C45"/>
    <w:rsid w:val="3A397466"/>
    <w:rsid w:val="40030089"/>
    <w:rsid w:val="444A6219"/>
    <w:rsid w:val="515D3A2F"/>
    <w:rsid w:val="51A74CAA"/>
    <w:rsid w:val="53F341D7"/>
    <w:rsid w:val="5A89215F"/>
    <w:rsid w:val="603515AA"/>
    <w:rsid w:val="61563BD5"/>
    <w:rsid w:val="62874EEF"/>
    <w:rsid w:val="66763FD8"/>
    <w:rsid w:val="69186FC7"/>
    <w:rsid w:val="6BEA5A68"/>
    <w:rsid w:val="702E5B63"/>
    <w:rsid w:val="72A709BB"/>
    <w:rsid w:val="75297601"/>
    <w:rsid w:val="76F5391A"/>
    <w:rsid w:val="78571C40"/>
    <w:rsid w:val="7A91526F"/>
    <w:rsid w:val="7D7416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1194</Words>
  <Characters>1430</Characters>
  <Lines>13</Lines>
  <Paragraphs>3</Paragraphs>
  <TotalTime>0</TotalTime>
  <ScaleCrop>false</ScaleCrop>
  <LinksUpToDate>false</LinksUpToDate>
  <CharactersWithSpaces>1434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2022-06-17T06:20:00Z</dcterms:created>
  <dc:creator>常瑾</dc:creator>
  <cp:lastModifiedBy>常瑾</cp:lastModifiedBy>
  <dcterms:modified xsi:type="dcterms:W3CDTF">2025-01-09T02:43:36Z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0C485CE4B4304F8185B63D3C47FB6CC4</vt:lpwstr>
  </property>
  <property fmtid="{D5CDD505-2E9C-101B-9397-08002B2CF9AE}" pid="4" name="KSOTemplateDocerSaveRecord">
    <vt:lpwstr>eyJoZGlkIjoiZTQ4ODQwNThiYTg4YTBlNDhkZDRmNGNiNWM5NWE1YzAiLCJ1c2VySWQiOiI3MDQyOTA1MjcifQ==</vt:lpwstr>
  </property>
</Properties>
</file>