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黑体"/>
          <w:sz w:val="28"/>
          <w:szCs w:val="28"/>
          <w:lang w:val="en-US" w:eastAsia="zh-CN"/>
        </w:rPr>
      </w:pPr>
    </w:p>
    <w:p>
      <w:pPr>
        <w:jc w:val="center"/>
        <w:rPr>
          <w:rFonts w:ascii="华文行楷" w:eastAsia="华文行楷"/>
          <w:b/>
          <w:sz w:val="32"/>
          <w:szCs w:val="32"/>
        </w:rPr>
      </w:pPr>
    </w:p>
    <w:p>
      <w:pPr>
        <w:jc w:val="center"/>
        <w:rPr>
          <w:rFonts w:eastAsia="华文中宋"/>
          <w:sz w:val="32"/>
        </w:rPr>
      </w:pPr>
      <w:r>
        <w:rPr>
          <w:rFonts w:hint="eastAsia" w:eastAsia="华文中宋"/>
          <w:sz w:val="32"/>
        </w:rPr>
        <w:drawing>
          <wp:inline distT="0" distB="0" distL="0" distR="0">
            <wp:extent cx="2234565" cy="397510"/>
            <wp:effectExtent l="0" t="0" r="0" b="2540"/>
            <wp:docPr id="1" name="图片 1" descr="D:\Users\M\Desktop\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M\Desktop\未标题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456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华文中宋"/>
          <w:b/>
          <w:bCs/>
          <w:sz w:val="48"/>
        </w:rPr>
      </w:pPr>
    </w:p>
    <w:p>
      <w:pPr>
        <w:jc w:val="center"/>
        <w:rPr>
          <w:rFonts w:hint="eastAsia" w:eastAsia="华文中宋"/>
          <w:b/>
          <w:bCs/>
          <w:sz w:val="48"/>
        </w:rPr>
      </w:pPr>
      <w:r>
        <w:rPr>
          <w:rFonts w:hint="eastAsia" w:eastAsia="华文中宋"/>
          <w:b/>
          <w:bCs/>
          <w:sz w:val="48"/>
        </w:rPr>
        <w:t>研究生教育教学质量提升项目</w:t>
      </w:r>
    </w:p>
    <w:p>
      <w:pPr>
        <w:jc w:val="center"/>
        <w:rPr>
          <w:rFonts w:hint="eastAsia" w:eastAsia="华文中宋"/>
          <w:b/>
          <w:bCs/>
          <w:sz w:val="48"/>
          <w:lang w:eastAsia="zh-CN"/>
        </w:rPr>
      </w:pPr>
      <w:r>
        <w:rPr>
          <w:rFonts w:hint="eastAsia" w:eastAsia="华文中宋"/>
          <w:b/>
          <w:bCs/>
          <w:sz w:val="48"/>
          <w:lang w:eastAsia="zh-CN"/>
        </w:rPr>
        <w:t>（</w:t>
      </w:r>
      <w:r>
        <w:rPr>
          <w:rFonts w:hint="eastAsia" w:eastAsia="华文中宋"/>
          <w:b/>
          <w:bCs/>
          <w:sz w:val="48"/>
          <w:lang w:val="en-US" w:eastAsia="zh-CN"/>
        </w:rPr>
        <w:t>教育教学研究</w:t>
      </w:r>
      <w:r>
        <w:rPr>
          <w:rFonts w:hint="eastAsia" w:eastAsia="华文中宋"/>
          <w:b/>
          <w:bCs/>
          <w:sz w:val="48"/>
          <w:lang w:eastAsia="zh-CN"/>
        </w:rPr>
        <w:t>）</w:t>
      </w:r>
    </w:p>
    <w:p>
      <w:pPr>
        <w:jc w:val="center"/>
        <w:rPr>
          <w:rFonts w:eastAsia="仿宋"/>
          <w:b/>
          <w:sz w:val="36"/>
          <w:szCs w:val="36"/>
        </w:rPr>
      </w:pPr>
      <w:r>
        <w:rPr>
          <w:rFonts w:hint="eastAsia" w:eastAsia="华文中宋"/>
          <w:b/>
          <w:bCs/>
          <w:sz w:val="48"/>
        </w:rPr>
        <w:t>验收报告书</w:t>
      </w:r>
    </w:p>
    <w:p>
      <w:pPr>
        <w:ind w:firstLine="321" w:firstLineChars="100"/>
        <w:rPr>
          <w:rFonts w:ascii="仿宋_GB2312" w:eastAsia="仿宋_GB2312"/>
          <w:b/>
          <w:sz w:val="32"/>
          <w:szCs w:val="32"/>
        </w:rPr>
      </w:pPr>
    </w:p>
    <w:tbl>
      <w:tblPr>
        <w:tblStyle w:val="3"/>
        <w:tblW w:w="5987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307"/>
        <w:gridCol w:w="3531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项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目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名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项目负责人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院（部）名称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立项年度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起止时间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移动电话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840"/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电子邮箱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840"/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ind w:right="560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填表日期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</w:tbl>
    <w:p>
      <w:pPr>
        <w:jc w:val="center"/>
        <w:rPr>
          <w:sz w:val="32"/>
        </w:rPr>
      </w:pPr>
    </w:p>
    <w:p>
      <w:pPr>
        <w:jc w:val="center"/>
        <w:rPr>
          <w:rFonts w:eastAsia="华文中宋"/>
        </w:rPr>
      </w:pPr>
      <w:r>
        <w:rPr>
          <w:rFonts w:hint="eastAsia" w:eastAsia="华文中宋"/>
        </w:rPr>
        <w:t>研究生院</w:t>
      </w:r>
    </w:p>
    <w:p>
      <w:pPr>
        <w:jc w:val="center"/>
        <w:rPr>
          <w:rFonts w:hint="eastAsia" w:eastAsia="华文中宋"/>
        </w:rPr>
      </w:pPr>
      <w:r>
        <w:rPr>
          <w:rFonts w:hint="eastAsia" w:eastAsia="华文中宋"/>
        </w:rPr>
        <w:t>二〇二</w:t>
      </w:r>
      <w:r>
        <w:rPr>
          <w:rFonts w:hint="eastAsia" w:eastAsia="华文中宋"/>
          <w:lang w:val="en-US" w:eastAsia="zh-CN"/>
        </w:rPr>
        <w:t>四</w:t>
      </w:r>
      <w:r>
        <w:rPr>
          <w:rFonts w:hint="eastAsia" w:eastAsia="华文中宋"/>
        </w:rPr>
        <w:t>年</w:t>
      </w:r>
      <w:r>
        <w:rPr>
          <w:rFonts w:hint="eastAsia" w:eastAsia="华文中宋"/>
          <w:lang w:val="en-US" w:eastAsia="zh-CN"/>
        </w:rPr>
        <w:t>三</w:t>
      </w:r>
      <w:r>
        <w:rPr>
          <w:rFonts w:hint="eastAsia" w:eastAsia="华文中宋"/>
        </w:rPr>
        <w:t>月</w:t>
      </w:r>
    </w:p>
    <w:p>
      <w:pPr>
        <w:jc w:val="center"/>
        <w:rPr>
          <w:rFonts w:hint="eastAsia" w:eastAsia="华文中宋"/>
        </w:rPr>
      </w:pPr>
    </w:p>
    <w:p>
      <w:pPr>
        <w:jc w:val="center"/>
        <w:rPr>
          <w:rFonts w:hint="eastAsia" w:eastAsia="华文中宋"/>
        </w:rPr>
      </w:pPr>
    </w:p>
    <w:p>
      <w:pPr>
        <w:rPr>
          <w:rFonts w:ascii="仿宋" w:eastAsia="仿宋"/>
          <w:sz w:val="28"/>
        </w:rPr>
      </w:pPr>
      <w:bookmarkStart w:id="0" w:name="_GoBack"/>
      <w:bookmarkEnd w:id="0"/>
    </w:p>
    <w:tbl>
      <w:tblPr>
        <w:tblStyle w:val="3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60"/>
        <w:gridCol w:w="105"/>
        <w:gridCol w:w="1244"/>
        <w:gridCol w:w="961"/>
        <w:gridCol w:w="804"/>
        <w:gridCol w:w="141"/>
        <w:gridCol w:w="82"/>
        <w:gridCol w:w="1286"/>
        <w:gridCol w:w="1260"/>
        <w:gridCol w:w="798"/>
        <w:gridCol w:w="810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88" w:hRule="exact"/>
          <w:jc w:val="center"/>
        </w:trPr>
        <w:tc>
          <w:tcPr>
            <w:tcW w:w="52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目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基本信息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名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称</w:t>
            </w:r>
          </w:p>
        </w:tc>
        <w:tc>
          <w:tcPr>
            <w:tcW w:w="7491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资助金额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元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起止年月</w:t>
            </w: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月至    年    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项目分类</w:t>
            </w:r>
          </w:p>
        </w:tc>
        <w:tc>
          <w:tcPr>
            <w:tcW w:w="61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□重点项目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□ 一般项目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2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7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主要成果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形式：</w:t>
            </w:r>
            <w:r>
              <w:rPr>
                <w:rFonts w:hint="eastAsia" w:ascii="华文中宋" w:hAnsi="华文中宋" w:eastAsia="华文中宋"/>
                <w:sz w:val="24"/>
              </w:rPr>
              <w:t>请在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相应</w:t>
            </w:r>
            <w:r>
              <w:rPr>
                <w:rFonts w:hint="eastAsia" w:ascii="华文中宋" w:hAnsi="华文中宋" w:eastAsia="华文中宋"/>
                <w:sz w:val="24"/>
              </w:rPr>
              <w:t>成果的栏目后面划“√”</w:t>
            </w: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244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（1）在核心期刊或学科评估指定期刊上发表相关教研论文1篇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（5）获得省部级以上人才称号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094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（2）出版研究生教育教学相关专著或教材1部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（6）作为第一导师指导研究生获得国奖/北京市优毕/校级优论/省部级学科或科技竞赛二等奖以上，其中任何一项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93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（3）依托本项目申请获得省部级及以上教研项目1项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127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（4）</w:t>
            </w:r>
            <w:r>
              <w:rPr>
                <w:rFonts w:hint="default" w:ascii="华文中宋" w:hAnsi="华文中宋" w:eastAsia="华文中宋" w:cs="Times New Roman"/>
                <w:sz w:val="24"/>
                <w:lang w:val="en-US" w:eastAsia="zh-CN"/>
              </w:rPr>
              <w:t>获校级及以上</w:t>
            </w:r>
            <w:r>
              <w:rPr>
                <w:rFonts w:hint="eastAsia" w:ascii="华文中宋" w:hAnsi="华文中宋" w:eastAsia="华文中宋" w:cs="Times New Roman"/>
                <w:sz w:val="24"/>
                <w:lang w:val="en-US" w:eastAsia="zh-CN"/>
              </w:rPr>
              <w:t>单位评选的</w:t>
            </w:r>
            <w:r>
              <w:rPr>
                <w:rFonts w:hint="default" w:ascii="华文中宋" w:hAnsi="华文中宋" w:eastAsia="华文中宋" w:cs="Times New Roman"/>
                <w:sz w:val="24"/>
                <w:lang w:val="en-US" w:eastAsia="zh-CN"/>
              </w:rPr>
              <w:t>教学成果奖1项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（7）获得省部级及以上单位所建案例库收录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70" w:hRule="exact"/>
          <w:jc w:val="center"/>
        </w:trPr>
        <w:tc>
          <w:tcPr>
            <w:tcW w:w="5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主持人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2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9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28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80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职务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学位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项目参与人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</w:t>
            </w: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项目中所承担工作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</w:tbl>
    <w:p>
      <w:pPr>
        <w:rPr>
          <w:rFonts w:ascii="仿宋" w:eastAsia="黑体"/>
          <w:sz w:val="28"/>
        </w:rPr>
      </w:pPr>
      <w:r>
        <w:rPr>
          <w:rFonts w:ascii="仿宋" w:eastAsia="黑体"/>
          <w:sz w:val="28"/>
        </w:rPr>
        <w:t xml:space="preserve"> </w:t>
      </w:r>
    </w:p>
    <w:p>
      <w:pPr>
        <w:rPr>
          <w:rFonts w:ascii="仿宋" w:eastAsia="黑体"/>
          <w:sz w:val="24"/>
        </w:rPr>
        <w:sectPr>
          <w:pgSz w:w="11907" w:h="16839"/>
          <w:pgMar w:top="1247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1</w:t>
            </w:r>
            <w:r>
              <w:rPr>
                <w:rFonts w:hint="eastAsia" w:ascii="华文中宋" w:hAnsi="华文中宋" w:eastAsia="华文中宋"/>
                <w:sz w:val="24"/>
              </w:rPr>
              <w:t>．项目实施报告（项目建设的目标、完成情况及建设中采取的措施，不少于3000字，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可</w:t>
            </w:r>
            <w:r>
              <w:rPr>
                <w:rFonts w:hint="eastAsia" w:ascii="华文中宋" w:hAnsi="华文中宋" w:eastAsia="华文中宋"/>
                <w:sz w:val="24"/>
              </w:rPr>
              <w:t>另附页）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  <w:sz w:val="24"/>
              </w:rPr>
              <w:t>2</w:t>
            </w:r>
            <w:r>
              <w:rPr>
                <w:rFonts w:hint="eastAsia" w:ascii="华文中宋" w:hAnsi="华文中宋" w:eastAsia="华文中宋"/>
                <w:sz w:val="24"/>
              </w:rPr>
              <w:t>．成果清单：（详细列出项目建设中取得的各项成果名称、成果形式包括:论文、专著、教学成果奖、自编教材、教参、教研论文、教学大纲、课件、问卷调查、试题库、网络学堂等，以上对应的证明材料请附后）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3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3．与既定目标比较，有哪些不足和未完成部分</w:t>
            </w:r>
          </w:p>
          <w:p>
            <w:pPr>
              <w:spacing w:line="480" w:lineRule="auto"/>
              <w:rPr>
                <w:rFonts w:ascii="华文中宋" w:hAnsi="华文中宋" w:eastAsia="华文中宋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4．经费使用情况</w:t>
            </w:r>
          </w:p>
          <w:tbl>
            <w:tblPr>
              <w:tblStyle w:val="3"/>
              <w:tblpPr w:leftFromText="180" w:rightFromText="180" w:vertAnchor="text" w:horzAnchor="page" w:tblpX="141" w:tblpY="558"/>
              <w:tblOverlap w:val="never"/>
              <w:tblW w:w="926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6"/>
              <w:gridCol w:w="2880"/>
              <w:gridCol w:w="2808"/>
              <w:gridCol w:w="27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科目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支出金额（元）</w:t>
                  </w: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主要用途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pacing w:val="-20"/>
                      <w:szCs w:val="21"/>
                    </w:rPr>
                    <w:t>差旅费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版面费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pacing w:val="-10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图书资料费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材料费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劳务费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专家咨询费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3666" w:type="dxa"/>
                  <w:gridSpan w:val="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bCs/>
                      <w:color w:val="000000"/>
                      <w:szCs w:val="21"/>
                    </w:rPr>
                    <w:t>合计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spacing w:line="280" w:lineRule="exact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 xml:space="preserve">                     </w:t>
                  </w: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280" w:lineRule="exact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仿宋" w:eastAsia="黑体"/>
                <w:sz w:val="28"/>
              </w:rPr>
            </w:pPr>
          </w:p>
          <w:p>
            <w:pPr>
              <w:jc w:val="left"/>
            </w:pPr>
          </w:p>
        </w:tc>
      </w:tr>
    </w:tbl>
    <w:p>
      <w:pPr>
        <w:rPr>
          <w:rFonts w:ascii="仿宋" w:eastAsia="黑体"/>
          <w:sz w:val="24"/>
        </w:rPr>
      </w:pPr>
    </w:p>
    <w:p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院（部）审核意见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评价：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</w:p>
          <w:p>
            <w:pPr>
              <w:rPr>
                <w:rFonts w:ascii="华文中宋" w:hAnsi="华文中宋" w:eastAsia="华文中宋"/>
                <w:sz w:val="24"/>
              </w:rPr>
            </w:pPr>
          </w:p>
          <w:p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</w:rPr>
              <w:t xml:space="preserve">意见：是否同意参加结题验收：是：（   ）  否：（   ）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仿宋" w:eastAsia="仿宋"/>
                <w:sz w:val="28"/>
              </w:rPr>
              <w:t xml:space="preserve">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负责人（签字）：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院（部）（公章）：</w:t>
            </w:r>
          </w:p>
          <w:p>
            <w:pPr>
              <w:rPr>
                <w:rFonts w:ascii="仿宋" w:eastAsia="仿宋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       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>
      <w:pPr>
        <w:rPr>
          <w:rFonts w:ascii="仿宋" w:eastAsia="黑体"/>
          <w:sz w:val="24"/>
        </w:rPr>
      </w:pPr>
    </w:p>
    <w:p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学校专家组评审意见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9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仿宋" w:eastAsia="仿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>课程建设的既定目标是否实现，拟突破的难题是否解决，成果具备价值或效益以及存在的主要不足：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ascii="仿宋" w:eastAsia="仿宋"/>
                <w:sz w:val="28"/>
              </w:rPr>
              <w:t xml:space="preserve">                     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评审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专家</w:t>
            </w:r>
            <w:r>
              <w:rPr>
                <w:rFonts w:hint="eastAsia" w:ascii="华文中宋" w:hAnsi="华文中宋" w:eastAsia="华文中宋"/>
                <w:sz w:val="24"/>
              </w:rPr>
              <w:t>（签字）：</w:t>
            </w:r>
          </w:p>
          <w:p>
            <w:pPr>
              <w:ind w:firstLine="120" w:firstLineChars="50"/>
              <w:rPr>
                <w:rFonts w:ascii="仿宋" w:eastAsia="仿宋"/>
                <w:sz w:val="28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              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>
      <w:pPr>
        <w:rPr>
          <w:rFonts w:ascii="仿宋" w:eastAsia="黑体"/>
          <w:sz w:val="24"/>
        </w:rPr>
      </w:pPr>
    </w:p>
    <w:p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研究生院审核意见</w:t>
      </w:r>
    </w:p>
    <w:tbl>
      <w:tblPr>
        <w:tblStyle w:val="3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90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270"/>
              <w:rPr>
                <w:rFonts w:ascii="华文中宋" w:hAnsi="华文中宋" w:eastAsia="华文中宋"/>
              </w:rPr>
            </w:pPr>
          </w:p>
          <w:p>
            <w:pPr>
              <w:ind w:firstLine="270"/>
              <w:rPr>
                <w:rFonts w:ascii="华文中宋" w:hAnsi="华文中宋" w:eastAsia="华文中宋"/>
              </w:rPr>
            </w:pPr>
          </w:p>
          <w:p>
            <w:pPr>
              <w:ind w:firstLine="27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</w:rPr>
              <w:t xml:space="preserve">是否同意通过结题验收：是：（   ）  否：（   ）  </w:t>
            </w:r>
          </w:p>
          <w:p>
            <w:pPr>
              <w:ind w:right="48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负责人（签字）：</w:t>
            </w:r>
          </w:p>
          <w:p>
            <w:pPr>
              <w:ind w:right="480" w:firstLine="5040" w:firstLineChars="210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研究生院（公章）：</w:t>
            </w:r>
          </w:p>
          <w:p>
            <w:pPr>
              <w:ind w:right="48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      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>
      <w:pPr>
        <w:tabs>
          <w:tab w:val="left" w:pos="855"/>
        </w:tabs>
        <w:jc w:val="left"/>
        <w:rPr>
          <w:rFonts w:eastAsia="仿宋"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6516C3"/>
    <w:rsid w:val="000C15A9"/>
    <w:rsid w:val="000D5887"/>
    <w:rsid w:val="006516C3"/>
    <w:rsid w:val="00995BFF"/>
    <w:rsid w:val="00F5050B"/>
    <w:rsid w:val="00F82BDF"/>
    <w:rsid w:val="03991DF6"/>
    <w:rsid w:val="0C4E7F7D"/>
    <w:rsid w:val="1ADF3C6D"/>
    <w:rsid w:val="1FC60995"/>
    <w:rsid w:val="255C36B6"/>
    <w:rsid w:val="272555CB"/>
    <w:rsid w:val="41B8709F"/>
    <w:rsid w:val="490C276F"/>
    <w:rsid w:val="4E344DAF"/>
    <w:rsid w:val="5AFD529F"/>
    <w:rsid w:val="61271964"/>
    <w:rsid w:val="6A61707B"/>
    <w:rsid w:val="737A14CF"/>
    <w:rsid w:val="7B1D5512"/>
    <w:rsid w:val="7B2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1282</Characters>
  <Lines>10</Lines>
  <Paragraphs>3</Paragraphs>
  <TotalTime>2</TotalTime>
  <ScaleCrop>false</ScaleCrop>
  <LinksUpToDate>false</LinksUpToDate>
  <CharactersWithSpaces>1503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2018-04-26T02:58:00Z</dcterms:created>
  <dc:creator>汪长征</dc:creator>
  <cp:lastModifiedBy>常瑾</cp:lastModifiedBy>
  <dcterms:modified xsi:type="dcterms:W3CDTF">2024-03-28T03:18:23Z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CBED2192A0FF497EAD1D8D2484C46307</vt:lpwstr>
  </property>
</Properties>
</file>